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25F" w:rsidRPr="00FC017A" w:rsidRDefault="00D1225F" w:rsidP="00D1225F">
      <w:pPr>
        <w:spacing w:after="0" w:line="240" w:lineRule="auto"/>
        <w:jc w:val="center"/>
        <w:rPr>
          <w:rFonts w:ascii="Times New Roman" w:eastAsia="Times New Roman" w:hAnsi="Times New Roman" w:cs="Times New Roman"/>
          <w:b/>
          <w:spacing w:val="20"/>
          <w:sz w:val="24"/>
          <w:szCs w:val="24"/>
          <w:u w:val="single"/>
          <w:lang w:eastAsia="hu-HU"/>
        </w:rPr>
      </w:pPr>
      <w:r w:rsidRPr="00FC017A">
        <w:rPr>
          <w:rFonts w:ascii="Times New Roman" w:eastAsia="Times New Roman" w:hAnsi="Times New Roman" w:cs="Times New Roman"/>
          <w:b/>
          <w:noProof/>
          <w:spacing w:val="20"/>
          <w:sz w:val="24"/>
          <w:szCs w:val="24"/>
          <w:u w:val="single"/>
          <w:lang w:eastAsia="hu-HU"/>
        </w:rPr>
        <w:t>ELŐTERJESZTÉS</w:t>
      </w:r>
    </w:p>
    <w:p w:rsidR="00D1225F" w:rsidRPr="00FC017A" w:rsidRDefault="00D1225F" w:rsidP="00D1225F">
      <w:pPr>
        <w:spacing w:after="0" w:line="240" w:lineRule="auto"/>
        <w:jc w:val="center"/>
        <w:rPr>
          <w:rFonts w:ascii="Times New Roman" w:eastAsia="Times New Roman" w:hAnsi="Times New Roman" w:cs="Times New Roman"/>
          <w:sz w:val="24"/>
          <w:szCs w:val="24"/>
          <w:lang w:eastAsia="hu-HU"/>
        </w:rPr>
      </w:pPr>
    </w:p>
    <w:p w:rsidR="00D1225F" w:rsidRPr="00FC017A" w:rsidRDefault="00D1225F" w:rsidP="00D1225F">
      <w:pPr>
        <w:spacing w:after="0" w:line="240" w:lineRule="auto"/>
        <w:jc w:val="center"/>
        <w:rPr>
          <w:rFonts w:ascii="Times New Roman" w:eastAsia="Times New Roman" w:hAnsi="Times New Roman" w:cs="Times New Roman"/>
          <w:b/>
          <w:sz w:val="24"/>
          <w:szCs w:val="24"/>
          <w:lang w:eastAsia="hu-HU"/>
        </w:rPr>
      </w:pPr>
      <w:r w:rsidRPr="00FC017A">
        <w:rPr>
          <w:rFonts w:ascii="Times New Roman" w:eastAsia="Times New Roman" w:hAnsi="Times New Roman" w:cs="Times New Roman"/>
          <w:b/>
          <w:sz w:val="24"/>
          <w:szCs w:val="24"/>
          <w:lang w:eastAsia="hu-HU"/>
        </w:rPr>
        <w:t xml:space="preserve">Tiszavasvári Város Önkormányzata </w:t>
      </w:r>
    </w:p>
    <w:p w:rsidR="00D1225F" w:rsidRPr="00FC017A" w:rsidRDefault="00D1225F" w:rsidP="00D1225F">
      <w:pPr>
        <w:spacing w:after="0" w:line="240" w:lineRule="auto"/>
        <w:jc w:val="center"/>
        <w:rPr>
          <w:rFonts w:ascii="Times New Roman" w:eastAsia="Times New Roman" w:hAnsi="Times New Roman" w:cs="Times New Roman"/>
          <w:b/>
          <w:sz w:val="24"/>
          <w:szCs w:val="24"/>
          <w:lang w:eastAsia="hu-HU"/>
        </w:rPr>
      </w:pPr>
      <w:r w:rsidRPr="00FC017A">
        <w:rPr>
          <w:rFonts w:ascii="Times New Roman" w:eastAsia="Times New Roman" w:hAnsi="Times New Roman" w:cs="Times New Roman"/>
          <w:b/>
          <w:sz w:val="24"/>
          <w:szCs w:val="24"/>
          <w:lang w:eastAsia="hu-HU"/>
        </w:rPr>
        <w:t>Képviselő-testületének</w:t>
      </w:r>
    </w:p>
    <w:p w:rsidR="00D1225F" w:rsidRPr="00FC017A" w:rsidRDefault="00D1225F" w:rsidP="00D1225F">
      <w:pPr>
        <w:spacing w:after="0" w:line="240" w:lineRule="auto"/>
        <w:jc w:val="center"/>
        <w:rPr>
          <w:rFonts w:ascii="Times New Roman" w:eastAsia="Times New Roman" w:hAnsi="Times New Roman" w:cs="Times New Roman"/>
          <w:b/>
          <w:sz w:val="24"/>
          <w:szCs w:val="24"/>
          <w:lang w:eastAsia="hu-HU"/>
        </w:rPr>
      </w:pPr>
      <w:r w:rsidRPr="00822C6A">
        <w:rPr>
          <w:rFonts w:ascii="Times New Roman" w:eastAsia="Times New Roman" w:hAnsi="Times New Roman" w:cs="Times New Roman"/>
          <w:b/>
          <w:sz w:val="24"/>
          <w:szCs w:val="24"/>
          <w:lang w:eastAsia="hu-HU"/>
        </w:rPr>
        <w:t>202</w:t>
      </w:r>
      <w:r w:rsidR="00762561">
        <w:rPr>
          <w:rFonts w:ascii="Times New Roman" w:eastAsia="Times New Roman" w:hAnsi="Times New Roman" w:cs="Times New Roman"/>
          <w:b/>
          <w:sz w:val="24"/>
          <w:szCs w:val="24"/>
          <w:lang w:eastAsia="hu-HU"/>
        </w:rPr>
        <w:t>5</w:t>
      </w:r>
      <w:r w:rsidRPr="00822C6A">
        <w:rPr>
          <w:rFonts w:ascii="Times New Roman" w:eastAsia="Times New Roman" w:hAnsi="Times New Roman" w:cs="Times New Roman"/>
          <w:b/>
          <w:sz w:val="24"/>
          <w:szCs w:val="24"/>
          <w:lang w:eastAsia="hu-HU"/>
        </w:rPr>
        <w:t xml:space="preserve">. </w:t>
      </w:r>
      <w:r w:rsidR="00762561">
        <w:rPr>
          <w:rFonts w:ascii="Times New Roman" w:eastAsia="Times New Roman" w:hAnsi="Times New Roman" w:cs="Times New Roman"/>
          <w:b/>
          <w:sz w:val="24"/>
          <w:szCs w:val="24"/>
          <w:lang w:eastAsia="hu-HU"/>
        </w:rPr>
        <w:t>április</w:t>
      </w:r>
      <w:r w:rsidRPr="00822C6A">
        <w:rPr>
          <w:rFonts w:ascii="Times New Roman" w:eastAsia="Times New Roman" w:hAnsi="Times New Roman" w:cs="Times New Roman"/>
          <w:b/>
          <w:sz w:val="24"/>
          <w:szCs w:val="24"/>
          <w:lang w:eastAsia="hu-HU"/>
        </w:rPr>
        <w:t xml:space="preserve"> </w:t>
      </w:r>
      <w:r w:rsidR="00762561">
        <w:rPr>
          <w:rFonts w:ascii="Times New Roman" w:eastAsia="Times New Roman" w:hAnsi="Times New Roman" w:cs="Times New Roman"/>
          <w:b/>
          <w:sz w:val="24"/>
          <w:szCs w:val="24"/>
          <w:lang w:eastAsia="hu-HU"/>
        </w:rPr>
        <w:t>23</w:t>
      </w:r>
      <w:r w:rsidRPr="00822C6A">
        <w:rPr>
          <w:rFonts w:ascii="Times New Roman" w:eastAsia="Times New Roman" w:hAnsi="Times New Roman" w:cs="Times New Roman"/>
          <w:b/>
          <w:sz w:val="24"/>
          <w:szCs w:val="24"/>
          <w:lang w:eastAsia="hu-HU"/>
        </w:rPr>
        <w:t>-</w:t>
      </w:r>
      <w:r>
        <w:rPr>
          <w:rFonts w:ascii="Times New Roman" w:eastAsia="Times New Roman" w:hAnsi="Times New Roman" w:cs="Times New Roman"/>
          <w:b/>
          <w:sz w:val="24"/>
          <w:szCs w:val="24"/>
          <w:lang w:eastAsia="hu-HU"/>
        </w:rPr>
        <w:t>á</w:t>
      </w:r>
      <w:r w:rsidRPr="00822C6A">
        <w:rPr>
          <w:rFonts w:ascii="Times New Roman" w:eastAsia="Times New Roman" w:hAnsi="Times New Roman" w:cs="Times New Roman"/>
          <w:b/>
          <w:sz w:val="24"/>
          <w:szCs w:val="24"/>
          <w:lang w:eastAsia="hu-HU"/>
        </w:rPr>
        <w:t xml:space="preserve">n </w:t>
      </w:r>
      <w:r w:rsidRPr="00FC017A">
        <w:rPr>
          <w:rFonts w:ascii="Times New Roman" w:eastAsia="Times New Roman" w:hAnsi="Times New Roman" w:cs="Times New Roman"/>
          <w:b/>
          <w:sz w:val="24"/>
          <w:szCs w:val="24"/>
          <w:lang w:eastAsia="hu-HU"/>
        </w:rPr>
        <w:t xml:space="preserve">tartandó rendes képviselő-testületi ülésére     </w:t>
      </w:r>
    </w:p>
    <w:p w:rsidR="00D1225F" w:rsidRPr="00FC017A" w:rsidRDefault="00D1225F" w:rsidP="00D1225F">
      <w:pPr>
        <w:spacing w:after="0" w:line="240" w:lineRule="auto"/>
        <w:jc w:val="center"/>
        <w:rPr>
          <w:rFonts w:ascii="Times New Roman" w:eastAsia="Times New Roman" w:hAnsi="Times New Roman" w:cs="Times New Roman"/>
          <w:b/>
          <w:sz w:val="24"/>
          <w:szCs w:val="24"/>
          <w:lang w:eastAsia="hu-HU"/>
        </w:rPr>
      </w:pPr>
    </w:p>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FC017A" w:rsidRDefault="00D1225F" w:rsidP="00D1225F">
      <w:pPr>
        <w:spacing w:after="0" w:line="240" w:lineRule="auto"/>
        <w:ind w:left="2832" w:hanging="2832"/>
        <w:jc w:val="both"/>
        <w:rPr>
          <w:rFonts w:ascii="Times New Roman" w:eastAsia="Times New Roman" w:hAnsi="Times New Roman" w:cs="Times New Roman"/>
          <w:b/>
          <w:sz w:val="24"/>
          <w:szCs w:val="24"/>
          <w:lang w:eastAsia="hu-HU"/>
        </w:rPr>
      </w:pPr>
      <w:r w:rsidRPr="00FC017A">
        <w:rPr>
          <w:rFonts w:ascii="Times New Roman" w:eastAsia="Times New Roman" w:hAnsi="Times New Roman" w:cs="Times New Roman"/>
          <w:sz w:val="24"/>
          <w:szCs w:val="24"/>
          <w:u w:val="single"/>
          <w:lang w:eastAsia="hu-HU"/>
        </w:rPr>
        <w:t>Az előterjesztés tárgya:</w:t>
      </w:r>
      <w:r w:rsidRPr="00FC017A">
        <w:rPr>
          <w:rFonts w:ascii="Times New Roman" w:eastAsia="Times New Roman" w:hAnsi="Times New Roman" w:cs="Times New Roman"/>
          <w:sz w:val="24"/>
          <w:szCs w:val="24"/>
          <w:lang w:eastAsia="hu-HU"/>
        </w:rPr>
        <w:tab/>
      </w:r>
      <w:r w:rsidRPr="00D1225F">
        <w:rPr>
          <w:rFonts w:ascii="Times New Roman" w:eastAsia="Times New Roman" w:hAnsi="Times New Roman" w:cs="Times New Roman"/>
          <w:b/>
          <w:sz w:val="24"/>
          <w:szCs w:val="24"/>
          <w:lang w:eastAsia="hu-HU"/>
        </w:rPr>
        <w:t>Az önkormányzat által adományozható kitüntetésekről és díjakról, valamint az önkormányzat címerének és zászlajának használatáról szóló önkormányzati rendelet</w:t>
      </w:r>
      <w:r>
        <w:rPr>
          <w:rFonts w:ascii="Times New Roman" w:eastAsia="Times New Roman" w:hAnsi="Times New Roman" w:cs="Times New Roman"/>
          <w:b/>
          <w:sz w:val="24"/>
          <w:szCs w:val="24"/>
          <w:lang w:eastAsia="hu-HU"/>
        </w:rPr>
        <w:t xml:space="preserve"> m</w:t>
      </w:r>
      <w:r w:rsidR="00762561">
        <w:rPr>
          <w:rFonts w:ascii="Times New Roman" w:eastAsia="Times New Roman" w:hAnsi="Times New Roman" w:cs="Times New Roman"/>
          <w:b/>
          <w:sz w:val="24"/>
          <w:szCs w:val="24"/>
          <w:lang w:eastAsia="hu-HU"/>
        </w:rPr>
        <w:t>egalkotásáról</w:t>
      </w:r>
    </w:p>
    <w:p w:rsidR="00D1225F" w:rsidRPr="00FC017A" w:rsidRDefault="00D1225F" w:rsidP="00D1225F">
      <w:pPr>
        <w:spacing w:before="240" w:after="0" w:line="240" w:lineRule="auto"/>
        <w:ind w:left="2880" w:hanging="2880"/>
        <w:rPr>
          <w:rFonts w:ascii="Times New Roman" w:eastAsia="Times New Roman" w:hAnsi="Times New Roman" w:cs="Times New Roman"/>
          <w:sz w:val="24"/>
          <w:szCs w:val="24"/>
          <w:u w:val="single"/>
          <w:lang w:eastAsia="hu-HU"/>
        </w:rPr>
      </w:pPr>
      <w:r w:rsidRPr="00FC017A">
        <w:rPr>
          <w:rFonts w:ascii="Times New Roman" w:eastAsia="Times New Roman" w:hAnsi="Times New Roman" w:cs="Times New Roman"/>
          <w:sz w:val="24"/>
          <w:szCs w:val="24"/>
          <w:u w:val="single"/>
          <w:lang w:eastAsia="hu-HU"/>
        </w:rPr>
        <w:t>Melléklet:</w:t>
      </w:r>
      <w:r w:rsidRPr="00FC017A">
        <w:rPr>
          <w:rFonts w:ascii="Times New Roman" w:eastAsia="Times New Roman" w:hAnsi="Times New Roman" w:cs="Times New Roman"/>
          <w:sz w:val="24"/>
          <w:szCs w:val="24"/>
          <w:lang w:eastAsia="hu-HU"/>
        </w:rPr>
        <w:tab/>
        <w:t>-</w:t>
      </w:r>
      <w:r w:rsidRPr="00FC017A">
        <w:rPr>
          <w:rFonts w:ascii="Times New Roman" w:eastAsia="Times New Roman" w:hAnsi="Times New Roman" w:cs="Times New Roman"/>
          <w:sz w:val="24"/>
          <w:szCs w:val="24"/>
          <w:lang w:eastAsia="hu-HU"/>
        </w:rPr>
        <w:tab/>
      </w:r>
    </w:p>
    <w:p w:rsidR="00D1225F" w:rsidRPr="00FC017A" w:rsidRDefault="00D1225F" w:rsidP="00D1225F">
      <w:pPr>
        <w:spacing w:after="0" w:line="240" w:lineRule="auto"/>
        <w:jc w:val="center"/>
        <w:rPr>
          <w:rFonts w:ascii="Times New Roman" w:eastAsia="Times New Roman" w:hAnsi="Times New Roman" w:cs="Times New Roman"/>
          <w:sz w:val="24"/>
          <w:szCs w:val="24"/>
          <w:lang w:eastAsia="hu-HU"/>
        </w:rPr>
      </w:pPr>
    </w:p>
    <w:p w:rsidR="00D1225F" w:rsidRPr="00FC017A" w:rsidRDefault="00D1225F" w:rsidP="00D1225F">
      <w:pPr>
        <w:spacing w:after="0" w:line="240" w:lineRule="auto"/>
        <w:rPr>
          <w:rFonts w:ascii="Times New Roman" w:eastAsia="Times New Roman" w:hAnsi="Times New Roman" w:cs="Times New Roman"/>
          <w:sz w:val="24"/>
          <w:szCs w:val="24"/>
          <w:u w:val="single"/>
          <w:lang w:eastAsia="hu-HU"/>
        </w:rPr>
      </w:pPr>
      <w:r w:rsidRPr="00FC017A">
        <w:rPr>
          <w:rFonts w:ascii="Times New Roman" w:eastAsia="Times New Roman" w:hAnsi="Times New Roman" w:cs="Times New Roman"/>
          <w:sz w:val="24"/>
          <w:szCs w:val="24"/>
          <w:u w:val="single"/>
          <w:lang w:eastAsia="hu-HU"/>
        </w:rPr>
        <w:t>Az előterjesztés előadója:</w:t>
      </w:r>
      <w:r w:rsidRPr="00FC017A">
        <w:rPr>
          <w:rFonts w:ascii="Times New Roman" w:eastAsia="Times New Roman" w:hAnsi="Times New Roman" w:cs="Times New Roman"/>
          <w:sz w:val="24"/>
          <w:szCs w:val="24"/>
          <w:lang w:eastAsia="hu-HU"/>
        </w:rPr>
        <w:tab/>
        <w:t>Dr. K</w:t>
      </w:r>
      <w:r>
        <w:rPr>
          <w:rFonts w:ascii="Times New Roman" w:eastAsia="Times New Roman" w:hAnsi="Times New Roman" w:cs="Times New Roman"/>
          <w:sz w:val="24"/>
          <w:szCs w:val="24"/>
          <w:lang w:eastAsia="hu-HU"/>
        </w:rPr>
        <w:t>ovács János</w:t>
      </w:r>
      <w:r w:rsidRPr="00FC017A">
        <w:rPr>
          <w:rFonts w:ascii="Times New Roman" w:eastAsia="Times New Roman" w:hAnsi="Times New Roman" w:cs="Times New Roman"/>
          <w:sz w:val="24"/>
          <w:szCs w:val="24"/>
          <w:lang w:eastAsia="hu-HU"/>
        </w:rPr>
        <w:t xml:space="preserve"> jegyző</w:t>
      </w:r>
    </w:p>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FC017A" w:rsidRDefault="00D1225F" w:rsidP="00D1225F">
      <w:pPr>
        <w:spacing w:after="0" w:line="240" w:lineRule="auto"/>
        <w:rPr>
          <w:rFonts w:ascii="Times New Roman" w:eastAsia="Times New Roman" w:hAnsi="Times New Roman" w:cs="Times New Roman"/>
          <w:sz w:val="24"/>
          <w:szCs w:val="24"/>
          <w:u w:val="single"/>
          <w:lang w:eastAsia="hu-HU"/>
        </w:rPr>
      </w:pPr>
      <w:r w:rsidRPr="00FC017A">
        <w:rPr>
          <w:rFonts w:ascii="Times New Roman" w:eastAsia="Times New Roman" w:hAnsi="Times New Roman" w:cs="Times New Roman"/>
          <w:sz w:val="24"/>
          <w:szCs w:val="24"/>
          <w:u w:val="single"/>
          <w:lang w:eastAsia="hu-HU"/>
        </w:rPr>
        <w:t>Az előterjesztést készítette:</w:t>
      </w:r>
      <w:r w:rsidRPr="00FC017A">
        <w:rPr>
          <w:rFonts w:ascii="Times New Roman" w:eastAsia="Times New Roman" w:hAnsi="Times New Roman" w:cs="Times New Roman"/>
          <w:sz w:val="24"/>
          <w:szCs w:val="24"/>
          <w:lang w:eastAsia="hu-HU"/>
        </w:rPr>
        <w:tab/>
        <w:t>Gazdagné dr. Tóth Marianna önkormányzati és jogi osztályvezető</w:t>
      </w:r>
    </w:p>
    <w:p w:rsidR="00D1225F" w:rsidRPr="00FC017A" w:rsidRDefault="00D1225F" w:rsidP="00D1225F">
      <w:pPr>
        <w:spacing w:after="0" w:line="240" w:lineRule="auto"/>
        <w:rPr>
          <w:rFonts w:ascii="Times New Roman" w:eastAsia="Times New Roman" w:hAnsi="Times New Roman" w:cs="Times New Roman"/>
          <w:sz w:val="24"/>
          <w:szCs w:val="24"/>
          <w:u w:val="single"/>
          <w:lang w:eastAsia="hu-HU"/>
        </w:rPr>
      </w:pPr>
    </w:p>
    <w:p w:rsidR="00C44B2F" w:rsidRDefault="00D1225F" w:rsidP="00D1225F">
      <w:pPr>
        <w:spacing w:after="0" w:line="240" w:lineRule="auto"/>
        <w:rPr>
          <w:rFonts w:ascii="Times New Roman" w:eastAsia="Times New Roman" w:hAnsi="Times New Roman" w:cs="Times New Roman"/>
          <w:sz w:val="24"/>
          <w:szCs w:val="24"/>
          <w:lang w:eastAsia="hu-HU"/>
        </w:rPr>
      </w:pPr>
      <w:r w:rsidRPr="00FC017A">
        <w:rPr>
          <w:rFonts w:ascii="Times New Roman" w:eastAsia="Times New Roman" w:hAnsi="Times New Roman" w:cs="Times New Roman"/>
          <w:sz w:val="24"/>
          <w:szCs w:val="24"/>
          <w:u w:val="single"/>
          <w:lang w:eastAsia="hu-HU"/>
        </w:rPr>
        <w:t>Az előterjesztés ügyiratszáma</w:t>
      </w:r>
      <w:r>
        <w:rPr>
          <w:rFonts w:ascii="Times New Roman" w:eastAsia="Times New Roman" w:hAnsi="Times New Roman" w:cs="Times New Roman"/>
          <w:sz w:val="24"/>
          <w:szCs w:val="24"/>
          <w:lang w:eastAsia="hu-HU"/>
        </w:rPr>
        <w:t>: TPH</w:t>
      </w:r>
      <w:r w:rsidRPr="00721442">
        <w:rPr>
          <w:rFonts w:ascii="Times New Roman" w:eastAsia="Times New Roman" w:hAnsi="Times New Roman" w:cs="Times New Roman"/>
          <w:sz w:val="24"/>
          <w:szCs w:val="24"/>
          <w:lang w:eastAsia="hu-HU"/>
        </w:rPr>
        <w:t>/</w:t>
      </w:r>
      <w:r w:rsidR="00C06F4E">
        <w:rPr>
          <w:rFonts w:ascii="Times New Roman" w:eastAsia="Times New Roman" w:hAnsi="Times New Roman" w:cs="Times New Roman"/>
          <w:sz w:val="24"/>
          <w:szCs w:val="24"/>
          <w:lang w:eastAsia="hu-HU"/>
        </w:rPr>
        <w:t>6856-1</w:t>
      </w:r>
      <w:r w:rsidRPr="00721442">
        <w:rPr>
          <w:rFonts w:ascii="Times New Roman" w:eastAsia="Times New Roman" w:hAnsi="Times New Roman" w:cs="Times New Roman"/>
          <w:sz w:val="24"/>
          <w:szCs w:val="24"/>
          <w:lang w:eastAsia="hu-HU"/>
        </w:rPr>
        <w:t>/202</w:t>
      </w:r>
      <w:r w:rsidR="00C06F4E">
        <w:rPr>
          <w:rFonts w:ascii="Times New Roman" w:eastAsia="Times New Roman" w:hAnsi="Times New Roman" w:cs="Times New Roman"/>
          <w:sz w:val="24"/>
          <w:szCs w:val="24"/>
          <w:lang w:eastAsia="hu-HU"/>
        </w:rPr>
        <w:t>5</w:t>
      </w:r>
    </w:p>
    <w:p w:rsidR="00D1225F" w:rsidRPr="00FA7313" w:rsidRDefault="00D1225F" w:rsidP="00D1225F">
      <w:pPr>
        <w:spacing w:after="0" w:line="240" w:lineRule="auto"/>
        <w:rPr>
          <w:rFonts w:ascii="Times New Roman" w:eastAsia="Times New Roman" w:hAnsi="Times New Roman" w:cs="Times New Roman"/>
          <w:color w:val="FF0000"/>
          <w:sz w:val="24"/>
          <w:szCs w:val="24"/>
          <w:lang w:eastAsia="hu-HU"/>
        </w:rPr>
      </w:pPr>
      <w:r w:rsidRPr="00721442">
        <w:rPr>
          <w:rFonts w:ascii="Times New Roman" w:eastAsia="Times New Roman" w:hAnsi="Times New Roman" w:cs="Times New Roman"/>
          <w:sz w:val="24"/>
          <w:szCs w:val="24"/>
          <w:lang w:eastAsia="hu-HU"/>
        </w:rPr>
        <w:t>.</w:t>
      </w:r>
    </w:p>
    <w:p w:rsidR="00D1225F" w:rsidRPr="00FA7313" w:rsidRDefault="00D1225F" w:rsidP="00D1225F">
      <w:pPr>
        <w:spacing w:after="0" w:line="240" w:lineRule="auto"/>
        <w:rPr>
          <w:rFonts w:ascii="Times New Roman" w:eastAsia="Times New Roman" w:hAnsi="Times New Roman" w:cs="Times New Roman"/>
          <w:color w:val="FF0000"/>
          <w:sz w:val="24"/>
          <w:szCs w:val="24"/>
          <w:u w:val="single"/>
          <w:lang w:eastAsia="hu-HU"/>
        </w:rPr>
      </w:pPr>
    </w:p>
    <w:p w:rsidR="00D1225F" w:rsidRPr="00FC017A" w:rsidRDefault="00D1225F" w:rsidP="00D1225F">
      <w:pPr>
        <w:spacing w:after="0" w:line="240" w:lineRule="auto"/>
        <w:rPr>
          <w:rFonts w:ascii="Times New Roman" w:eastAsia="Times New Roman" w:hAnsi="Times New Roman" w:cs="Times New Roman"/>
          <w:sz w:val="24"/>
          <w:szCs w:val="24"/>
          <w:u w:val="single"/>
          <w:lang w:eastAsia="hu-HU"/>
        </w:rPr>
      </w:pPr>
    </w:p>
    <w:p w:rsidR="00D1225F" w:rsidRPr="00FC017A" w:rsidRDefault="00D1225F" w:rsidP="00D1225F">
      <w:pPr>
        <w:spacing w:after="0" w:line="240" w:lineRule="auto"/>
        <w:rPr>
          <w:rFonts w:ascii="Times New Roman" w:eastAsia="Times New Roman" w:hAnsi="Times New Roman" w:cs="Times New Roman"/>
          <w:sz w:val="24"/>
          <w:szCs w:val="20"/>
          <w:u w:val="single"/>
          <w:lang w:eastAsia="hu-HU"/>
        </w:rPr>
      </w:pPr>
      <w:r w:rsidRPr="00FC017A">
        <w:rPr>
          <w:rFonts w:ascii="Times New Roman" w:eastAsia="Times New Roman" w:hAnsi="Times New Roman" w:cs="Times New Roman"/>
          <w:sz w:val="24"/>
          <w:szCs w:val="20"/>
          <w:u w:val="single"/>
          <w:lang w:eastAsia="hu-HU"/>
        </w:rPr>
        <w:t>Az előterjesztést véleményező bizottságok a hatáskör megjelölésével:</w:t>
      </w:r>
    </w:p>
    <w:p w:rsidR="00D1225F" w:rsidRPr="00FC017A" w:rsidRDefault="00D1225F" w:rsidP="00D1225F">
      <w:pPr>
        <w:spacing w:after="0" w:line="240" w:lineRule="auto"/>
        <w:rPr>
          <w:rFonts w:ascii="Times New Roman" w:eastAsia="Times New Roman" w:hAnsi="Times New Roman" w:cs="Times New Roman"/>
          <w:sz w:val="24"/>
          <w:szCs w:val="20"/>
          <w:u w:val="single"/>
          <w:lang w:eastAsia="hu-H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D1225F" w:rsidRPr="00FC017A" w:rsidTr="00290328">
        <w:tc>
          <w:tcPr>
            <w:tcW w:w="4658" w:type="dxa"/>
            <w:tcBorders>
              <w:top w:val="single" w:sz="4" w:space="0" w:color="auto"/>
              <w:left w:val="single" w:sz="4" w:space="0" w:color="auto"/>
              <w:bottom w:val="single" w:sz="4" w:space="0" w:color="auto"/>
              <w:right w:val="single" w:sz="4" w:space="0" w:color="auto"/>
            </w:tcBorders>
          </w:tcPr>
          <w:p w:rsidR="00D1225F" w:rsidRPr="00FC017A" w:rsidRDefault="00D1225F" w:rsidP="00290328">
            <w:pPr>
              <w:spacing w:after="0" w:line="240" w:lineRule="auto"/>
              <w:jc w:val="center"/>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Bizottság</w:t>
            </w:r>
          </w:p>
        </w:tc>
        <w:tc>
          <w:tcPr>
            <w:tcW w:w="4630" w:type="dxa"/>
            <w:tcBorders>
              <w:top w:val="single" w:sz="4" w:space="0" w:color="auto"/>
              <w:left w:val="single" w:sz="4" w:space="0" w:color="auto"/>
              <w:bottom w:val="single" w:sz="4" w:space="0" w:color="auto"/>
              <w:right w:val="single" w:sz="4" w:space="0" w:color="auto"/>
            </w:tcBorders>
          </w:tcPr>
          <w:p w:rsidR="00D1225F" w:rsidRPr="00FC017A" w:rsidRDefault="00D1225F" w:rsidP="00290328">
            <w:pPr>
              <w:spacing w:after="0" w:line="240" w:lineRule="auto"/>
              <w:jc w:val="center"/>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Hatáskör</w:t>
            </w:r>
          </w:p>
        </w:tc>
      </w:tr>
      <w:tr w:rsidR="00A344A8" w:rsidRPr="00A344A8" w:rsidTr="00290328">
        <w:tc>
          <w:tcPr>
            <w:tcW w:w="4658" w:type="dxa"/>
            <w:tcBorders>
              <w:top w:val="single" w:sz="4" w:space="0" w:color="auto"/>
              <w:left w:val="single" w:sz="4" w:space="0" w:color="auto"/>
              <w:bottom w:val="single" w:sz="4" w:space="0" w:color="auto"/>
              <w:right w:val="single" w:sz="4" w:space="0" w:color="auto"/>
            </w:tcBorders>
          </w:tcPr>
          <w:p w:rsidR="00D1225F" w:rsidRPr="00A344A8" w:rsidRDefault="00D1225F" w:rsidP="00290328">
            <w:pPr>
              <w:spacing w:after="0" w:line="240" w:lineRule="auto"/>
              <w:jc w:val="both"/>
              <w:rPr>
                <w:rFonts w:ascii="Times New Roman" w:eastAsia="Times New Roman" w:hAnsi="Times New Roman" w:cs="Times New Roman"/>
                <w:sz w:val="24"/>
                <w:szCs w:val="24"/>
                <w:lang w:eastAsia="hu-HU"/>
              </w:rPr>
            </w:pPr>
            <w:r w:rsidRPr="00A344A8">
              <w:rPr>
                <w:rFonts w:ascii="Times New Roman" w:eastAsia="Times New Roman" w:hAnsi="Times New Roman" w:cs="Times New Roman"/>
                <w:sz w:val="24"/>
                <w:szCs w:val="24"/>
                <w:lang w:eastAsia="hu-HU"/>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D1225F" w:rsidRPr="00A344A8" w:rsidRDefault="00D1225F" w:rsidP="00B3246B">
            <w:pPr>
              <w:spacing w:after="0" w:line="240" w:lineRule="auto"/>
              <w:jc w:val="both"/>
              <w:rPr>
                <w:rFonts w:ascii="Times New Roman" w:eastAsia="Times New Roman" w:hAnsi="Times New Roman" w:cs="Times New Roman"/>
                <w:sz w:val="24"/>
                <w:szCs w:val="24"/>
                <w:lang w:eastAsia="hu-HU"/>
              </w:rPr>
            </w:pPr>
            <w:proofErr w:type="spellStart"/>
            <w:r w:rsidRPr="00A344A8">
              <w:rPr>
                <w:rFonts w:ascii="Times New Roman" w:eastAsia="Times New Roman" w:hAnsi="Times New Roman" w:cs="Times New Roman"/>
                <w:sz w:val="24"/>
                <w:szCs w:val="24"/>
                <w:lang w:eastAsia="hu-HU"/>
              </w:rPr>
              <w:t>Szmsz</w:t>
            </w:r>
            <w:proofErr w:type="spellEnd"/>
            <w:r w:rsidRPr="00A344A8">
              <w:rPr>
                <w:rFonts w:ascii="Times New Roman" w:eastAsia="Times New Roman" w:hAnsi="Times New Roman" w:cs="Times New Roman"/>
                <w:sz w:val="24"/>
                <w:szCs w:val="24"/>
                <w:lang w:eastAsia="hu-HU"/>
              </w:rPr>
              <w:t xml:space="preserve"> 4. melléklet 1.</w:t>
            </w:r>
            <w:r w:rsidR="00B3246B" w:rsidRPr="00A344A8">
              <w:rPr>
                <w:rFonts w:ascii="Times New Roman" w:eastAsia="Times New Roman" w:hAnsi="Times New Roman" w:cs="Times New Roman"/>
                <w:sz w:val="24"/>
                <w:szCs w:val="24"/>
                <w:lang w:eastAsia="hu-HU"/>
              </w:rPr>
              <w:t>30</w:t>
            </w:r>
            <w:r w:rsidRPr="00A344A8">
              <w:rPr>
                <w:rFonts w:ascii="Times New Roman" w:eastAsia="Times New Roman" w:hAnsi="Times New Roman" w:cs="Times New Roman"/>
                <w:sz w:val="24"/>
                <w:szCs w:val="24"/>
                <w:lang w:eastAsia="hu-HU"/>
              </w:rPr>
              <w:t>. pont</w:t>
            </w:r>
          </w:p>
        </w:tc>
      </w:tr>
      <w:tr w:rsidR="00A344A8" w:rsidRPr="00A344A8" w:rsidTr="00290328">
        <w:tc>
          <w:tcPr>
            <w:tcW w:w="4658" w:type="dxa"/>
            <w:tcBorders>
              <w:top w:val="single" w:sz="4" w:space="0" w:color="auto"/>
              <w:left w:val="single" w:sz="4" w:space="0" w:color="auto"/>
              <w:bottom w:val="single" w:sz="4" w:space="0" w:color="auto"/>
              <w:right w:val="single" w:sz="4" w:space="0" w:color="auto"/>
            </w:tcBorders>
          </w:tcPr>
          <w:p w:rsidR="00D1225F" w:rsidRPr="00A344A8" w:rsidRDefault="00D1225F" w:rsidP="00290328">
            <w:pPr>
              <w:spacing w:after="0" w:line="240" w:lineRule="auto"/>
              <w:jc w:val="both"/>
              <w:rPr>
                <w:rFonts w:ascii="Times New Roman" w:eastAsia="Times New Roman" w:hAnsi="Times New Roman" w:cs="Times New Roman"/>
                <w:sz w:val="24"/>
                <w:szCs w:val="24"/>
                <w:lang w:eastAsia="hu-HU"/>
              </w:rPr>
            </w:pPr>
            <w:r w:rsidRPr="00A344A8">
              <w:rPr>
                <w:rFonts w:ascii="Times New Roman" w:eastAsia="Times New Roman" w:hAnsi="Times New Roman" w:cs="Times New Roman"/>
                <w:sz w:val="24"/>
                <w:szCs w:val="24"/>
                <w:lang w:eastAsia="hu-HU"/>
              </w:rPr>
              <w:t xml:space="preserve">Szociális és Humán Bizottság </w:t>
            </w:r>
          </w:p>
        </w:tc>
        <w:tc>
          <w:tcPr>
            <w:tcW w:w="4630" w:type="dxa"/>
            <w:tcBorders>
              <w:top w:val="single" w:sz="4" w:space="0" w:color="auto"/>
              <w:left w:val="single" w:sz="4" w:space="0" w:color="auto"/>
              <w:bottom w:val="single" w:sz="4" w:space="0" w:color="auto"/>
              <w:right w:val="single" w:sz="4" w:space="0" w:color="auto"/>
            </w:tcBorders>
          </w:tcPr>
          <w:p w:rsidR="00D1225F" w:rsidRPr="00A344A8" w:rsidRDefault="00D1225F" w:rsidP="00B3246B">
            <w:pPr>
              <w:spacing w:after="0" w:line="240" w:lineRule="auto"/>
              <w:jc w:val="both"/>
              <w:rPr>
                <w:rFonts w:ascii="Times New Roman" w:eastAsia="Times New Roman" w:hAnsi="Times New Roman" w:cs="Times New Roman"/>
                <w:sz w:val="24"/>
                <w:szCs w:val="24"/>
                <w:lang w:eastAsia="hu-HU"/>
              </w:rPr>
            </w:pPr>
            <w:proofErr w:type="spellStart"/>
            <w:r w:rsidRPr="00A344A8">
              <w:rPr>
                <w:rFonts w:ascii="Times New Roman" w:eastAsia="Times New Roman" w:hAnsi="Times New Roman" w:cs="Times New Roman"/>
                <w:sz w:val="24"/>
                <w:szCs w:val="24"/>
                <w:lang w:eastAsia="hu-HU"/>
              </w:rPr>
              <w:t>Szmsz</w:t>
            </w:r>
            <w:proofErr w:type="spellEnd"/>
            <w:r w:rsidRPr="00A344A8">
              <w:rPr>
                <w:rFonts w:ascii="Times New Roman" w:eastAsia="Times New Roman" w:hAnsi="Times New Roman" w:cs="Times New Roman"/>
                <w:sz w:val="24"/>
                <w:szCs w:val="24"/>
                <w:lang w:eastAsia="hu-HU"/>
              </w:rPr>
              <w:t xml:space="preserve"> </w:t>
            </w:r>
            <w:r w:rsidR="00B3246B" w:rsidRPr="00A344A8">
              <w:rPr>
                <w:rFonts w:ascii="Times New Roman" w:eastAsia="Times New Roman" w:hAnsi="Times New Roman" w:cs="Times New Roman"/>
                <w:sz w:val="24"/>
                <w:szCs w:val="24"/>
                <w:lang w:eastAsia="hu-HU"/>
              </w:rPr>
              <w:t>5</w:t>
            </w:r>
            <w:r w:rsidRPr="00A344A8">
              <w:rPr>
                <w:rFonts w:ascii="Times New Roman" w:eastAsia="Times New Roman" w:hAnsi="Times New Roman" w:cs="Times New Roman"/>
                <w:sz w:val="24"/>
                <w:szCs w:val="24"/>
                <w:lang w:eastAsia="hu-HU"/>
              </w:rPr>
              <w:t xml:space="preserve">. melléklet </w:t>
            </w:r>
            <w:r w:rsidR="00B3246B" w:rsidRPr="00A344A8">
              <w:rPr>
                <w:rFonts w:ascii="Times New Roman" w:eastAsia="Times New Roman" w:hAnsi="Times New Roman" w:cs="Times New Roman"/>
                <w:sz w:val="24"/>
                <w:szCs w:val="24"/>
                <w:lang w:eastAsia="hu-HU"/>
              </w:rPr>
              <w:t>1</w:t>
            </w:r>
            <w:r w:rsidRPr="00A344A8">
              <w:rPr>
                <w:rFonts w:ascii="Times New Roman" w:eastAsia="Times New Roman" w:hAnsi="Times New Roman" w:cs="Times New Roman"/>
                <w:sz w:val="24"/>
                <w:szCs w:val="24"/>
                <w:lang w:eastAsia="hu-HU"/>
              </w:rPr>
              <w:t>.</w:t>
            </w:r>
            <w:r w:rsidR="00B3246B" w:rsidRPr="00A344A8">
              <w:rPr>
                <w:rFonts w:ascii="Times New Roman" w:eastAsia="Times New Roman" w:hAnsi="Times New Roman" w:cs="Times New Roman"/>
                <w:sz w:val="24"/>
                <w:szCs w:val="24"/>
                <w:lang w:eastAsia="hu-HU"/>
              </w:rPr>
              <w:t>10</w:t>
            </w:r>
            <w:r w:rsidRPr="00A344A8">
              <w:rPr>
                <w:rFonts w:ascii="Times New Roman" w:eastAsia="Times New Roman" w:hAnsi="Times New Roman" w:cs="Times New Roman"/>
                <w:sz w:val="24"/>
                <w:szCs w:val="24"/>
                <w:lang w:eastAsia="hu-HU"/>
              </w:rPr>
              <w:t>. pont</w:t>
            </w:r>
          </w:p>
        </w:tc>
      </w:tr>
    </w:tbl>
    <w:p w:rsidR="00D1225F" w:rsidRPr="00A344A8" w:rsidRDefault="00D1225F" w:rsidP="00D1225F">
      <w:pPr>
        <w:spacing w:after="0" w:line="240" w:lineRule="auto"/>
        <w:rPr>
          <w:rFonts w:ascii="Times New Roman" w:eastAsia="Times New Roman" w:hAnsi="Times New Roman" w:cs="Times New Roman"/>
          <w:sz w:val="24"/>
          <w:szCs w:val="24"/>
          <w:u w:val="single"/>
          <w:lang w:eastAsia="hu-HU"/>
        </w:rPr>
      </w:pPr>
    </w:p>
    <w:p w:rsidR="00D1225F" w:rsidRPr="00FC017A" w:rsidRDefault="00D1225F" w:rsidP="00D1225F">
      <w:pPr>
        <w:spacing w:after="0" w:line="240" w:lineRule="auto"/>
        <w:rPr>
          <w:rFonts w:ascii="Times New Roman" w:eastAsia="Times New Roman" w:hAnsi="Times New Roman" w:cs="Times New Roman"/>
          <w:sz w:val="24"/>
          <w:szCs w:val="24"/>
          <w:u w:val="single"/>
          <w:lang w:eastAsia="hu-HU"/>
        </w:rPr>
      </w:pPr>
    </w:p>
    <w:p w:rsidR="00D1225F" w:rsidRPr="00FC017A" w:rsidRDefault="00D1225F" w:rsidP="00D1225F">
      <w:pPr>
        <w:spacing w:after="0" w:line="240" w:lineRule="auto"/>
        <w:rPr>
          <w:rFonts w:ascii="Times New Roman" w:eastAsia="Times New Roman" w:hAnsi="Times New Roman" w:cs="Times New Roman"/>
          <w:sz w:val="24"/>
          <w:szCs w:val="24"/>
          <w:u w:val="single"/>
          <w:lang w:eastAsia="hu-HU"/>
        </w:rPr>
      </w:pPr>
      <w:r w:rsidRPr="00FC017A">
        <w:rPr>
          <w:rFonts w:ascii="Times New Roman" w:eastAsia="Times New Roman" w:hAnsi="Times New Roman" w:cs="Times New Roman"/>
          <w:sz w:val="24"/>
          <w:szCs w:val="24"/>
          <w:u w:val="single"/>
          <w:lang w:eastAsia="hu-HU"/>
        </w:rPr>
        <w:t>Az ülésre meghívni javasolt szervek, személyek:</w:t>
      </w:r>
    </w:p>
    <w:p w:rsidR="00D1225F" w:rsidRPr="00FC017A" w:rsidRDefault="00D1225F" w:rsidP="00D1225F">
      <w:pPr>
        <w:spacing w:after="0" w:line="240" w:lineRule="auto"/>
        <w:jc w:val="center"/>
        <w:rPr>
          <w:rFonts w:ascii="Times New Roman" w:eastAsia="Times New Roman" w:hAnsi="Times New Roman" w:cs="Times New Roman"/>
          <w:sz w:val="24"/>
          <w:szCs w:val="24"/>
          <w:lang w:eastAsia="hu-HU"/>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D1225F" w:rsidRPr="00FC017A" w:rsidTr="00290328">
        <w:tc>
          <w:tcPr>
            <w:tcW w:w="2628" w:type="dxa"/>
            <w:tcBorders>
              <w:top w:val="single" w:sz="4" w:space="0" w:color="auto"/>
              <w:left w:val="single" w:sz="4" w:space="0" w:color="auto"/>
              <w:bottom w:val="single" w:sz="4" w:space="0" w:color="auto"/>
              <w:right w:val="single" w:sz="4" w:space="0" w:color="auto"/>
            </w:tcBorders>
          </w:tcPr>
          <w:p w:rsidR="00D1225F" w:rsidRPr="00FC017A" w:rsidRDefault="00D1225F" w:rsidP="00290328">
            <w:pPr>
              <w:spacing w:after="0" w:line="240" w:lineRule="auto"/>
              <w:rPr>
                <w:rFonts w:ascii="Times New Roman" w:eastAsia="Times New Roman" w:hAnsi="Times New Roman" w:cs="Times New Roman"/>
                <w:sz w:val="24"/>
                <w:szCs w:val="24"/>
                <w:lang w:eastAsia="hu-HU"/>
              </w:rPr>
            </w:pPr>
          </w:p>
        </w:tc>
        <w:tc>
          <w:tcPr>
            <w:tcW w:w="3960" w:type="dxa"/>
            <w:tcBorders>
              <w:top w:val="single" w:sz="4" w:space="0" w:color="auto"/>
              <w:left w:val="single" w:sz="4" w:space="0" w:color="auto"/>
              <w:bottom w:val="single" w:sz="4" w:space="0" w:color="auto"/>
              <w:right w:val="single" w:sz="4" w:space="0" w:color="auto"/>
            </w:tcBorders>
          </w:tcPr>
          <w:p w:rsidR="00D1225F" w:rsidRPr="00FC017A" w:rsidRDefault="00D1225F" w:rsidP="00290328">
            <w:pPr>
              <w:spacing w:after="0" w:line="240" w:lineRule="auto"/>
              <w:rPr>
                <w:rFonts w:ascii="Times New Roman" w:eastAsia="Times New Roman" w:hAnsi="Times New Roman" w:cs="Times New Roman"/>
                <w:sz w:val="24"/>
                <w:szCs w:val="24"/>
                <w:lang w:eastAsia="hu-HU"/>
              </w:rPr>
            </w:pPr>
          </w:p>
        </w:tc>
        <w:tc>
          <w:tcPr>
            <w:tcW w:w="2700" w:type="dxa"/>
          </w:tcPr>
          <w:p w:rsidR="00D1225F" w:rsidRPr="00FC017A" w:rsidRDefault="00D1225F" w:rsidP="00290328">
            <w:pPr>
              <w:spacing w:after="0" w:line="240" w:lineRule="auto"/>
              <w:rPr>
                <w:rFonts w:ascii="Times New Roman" w:eastAsia="Times New Roman" w:hAnsi="Times New Roman" w:cs="Times New Roman"/>
                <w:sz w:val="24"/>
                <w:szCs w:val="24"/>
                <w:lang w:eastAsia="hu-HU"/>
              </w:rPr>
            </w:pPr>
          </w:p>
        </w:tc>
      </w:tr>
      <w:tr w:rsidR="00D1225F" w:rsidRPr="00FC017A" w:rsidTr="00290328">
        <w:tc>
          <w:tcPr>
            <w:tcW w:w="2628" w:type="dxa"/>
            <w:tcBorders>
              <w:top w:val="single" w:sz="4" w:space="0" w:color="auto"/>
              <w:left w:val="single" w:sz="4" w:space="0" w:color="auto"/>
              <w:bottom w:val="single" w:sz="4" w:space="0" w:color="auto"/>
              <w:right w:val="single" w:sz="4" w:space="0" w:color="auto"/>
            </w:tcBorders>
          </w:tcPr>
          <w:p w:rsidR="00D1225F" w:rsidRPr="00FC017A" w:rsidRDefault="00D1225F" w:rsidP="00290328">
            <w:pPr>
              <w:spacing w:after="0" w:line="240" w:lineRule="auto"/>
              <w:rPr>
                <w:rFonts w:ascii="Times New Roman" w:eastAsia="Times New Roman" w:hAnsi="Times New Roman" w:cs="Times New Roman"/>
                <w:sz w:val="24"/>
                <w:szCs w:val="24"/>
                <w:lang w:eastAsia="hu-HU"/>
              </w:rPr>
            </w:pPr>
          </w:p>
        </w:tc>
        <w:tc>
          <w:tcPr>
            <w:tcW w:w="3960" w:type="dxa"/>
            <w:tcBorders>
              <w:top w:val="single" w:sz="4" w:space="0" w:color="auto"/>
              <w:left w:val="single" w:sz="4" w:space="0" w:color="auto"/>
              <w:bottom w:val="single" w:sz="4" w:space="0" w:color="auto"/>
              <w:right w:val="single" w:sz="4" w:space="0" w:color="auto"/>
            </w:tcBorders>
          </w:tcPr>
          <w:p w:rsidR="00D1225F" w:rsidRPr="00FC017A" w:rsidRDefault="00D1225F" w:rsidP="00290328">
            <w:pPr>
              <w:spacing w:after="0" w:line="240" w:lineRule="auto"/>
              <w:rPr>
                <w:rFonts w:ascii="Times New Roman" w:eastAsia="Times New Roman" w:hAnsi="Times New Roman" w:cs="Times New Roman"/>
                <w:sz w:val="24"/>
                <w:szCs w:val="24"/>
                <w:lang w:eastAsia="hu-HU"/>
              </w:rPr>
            </w:pPr>
          </w:p>
        </w:tc>
        <w:tc>
          <w:tcPr>
            <w:tcW w:w="2700" w:type="dxa"/>
          </w:tcPr>
          <w:p w:rsidR="00D1225F" w:rsidRPr="00FC017A" w:rsidRDefault="00D1225F" w:rsidP="00290328">
            <w:pPr>
              <w:spacing w:after="0" w:line="240" w:lineRule="auto"/>
              <w:rPr>
                <w:rFonts w:ascii="Times New Roman" w:eastAsia="Times New Roman" w:hAnsi="Times New Roman" w:cs="Times New Roman"/>
                <w:sz w:val="24"/>
                <w:szCs w:val="24"/>
                <w:lang w:eastAsia="hu-HU"/>
              </w:rPr>
            </w:pPr>
          </w:p>
        </w:tc>
      </w:tr>
    </w:tbl>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FC017A" w:rsidRDefault="00D1225F" w:rsidP="00D1225F">
      <w:pPr>
        <w:spacing w:after="0" w:line="240" w:lineRule="auto"/>
        <w:rPr>
          <w:rFonts w:ascii="Times New Roman" w:eastAsia="Times New Roman" w:hAnsi="Times New Roman" w:cs="Times New Roman"/>
          <w:sz w:val="24"/>
          <w:szCs w:val="24"/>
          <w:u w:val="single"/>
          <w:lang w:eastAsia="hu-HU"/>
        </w:rPr>
      </w:pPr>
      <w:r w:rsidRPr="00FC017A">
        <w:rPr>
          <w:rFonts w:ascii="Times New Roman" w:eastAsia="Times New Roman" w:hAnsi="Times New Roman" w:cs="Times New Roman"/>
          <w:sz w:val="24"/>
          <w:szCs w:val="24"/>
          <w:u w:val="single"/>
          <w:lang w:eastAsia="hu-HU"/>
        </w:rPr>
        <w:t xml:space="preserve">Egyéb megjegyzés: </w:t>
      </w:r>
    </w:p>
    <w:p w:rsidR="00D1225F" w:rsidRPr="00FC017A" w:rsidRDefault="00D1225F" w:rsidP="00D1225F">
      <w:pPr>
        <w:spacing w:after="0" w:line="240" w:lineRule="auto"/>
        <w:rPr>
          <w:rFonts w:ascii="Times New Roman" w:eastAsia="Times New Roman" w:hAnsi="Times New Roman" w:cs="Times New Roman"/>
          <w:sz w:val="24"/>
          <w:szCs w:val="24"/>
          <w:lang w:eastAsia="hu-HU"/>
        </w:rPr>
      </w:pPr>
      <w:r w:rsidRPr="00FC017A">
        <w:rPr>
          <w:rFonts w:ascii="Times New Roman" w:eastAsia="Times New Roman" w:hAnsi="Times New Roman" w:cs="Times New Roman"/>
          <w:sz w:val="24"/>
          <w:szCs w:val="24"/>
          <w:lang w:eastAsia="hu-HU"/>
        </w:rPr>
        <w:t>……………………………………………………………………………………………………………………………………………………………………………………………………</w:t>
      </w:r>
    </w:p>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2015DB" w:rsidRDefault="00D1225F" w:rsidP="00D1225F">
      <w:pPr>
        <w:spacing w:after="0" w:line="240" w:lineRule="auto"/>
        <w:rPr>
          <w:rFonts w:ascii="Times New Roman" w:eastAsia="Times New Roman" w:hAnsi="Times New Roman" w:cs="Times New Roman"/>
          <w:sz w:val="24"/>
          <w:szCs w:val="24"/>
          <w:lang w:eastAsia="hu-HU"/>
        </w:rPr>
      </w:pPr>
      <w:r w:rsidRPr="00FC017A">
        <w:rPr>
          <w:rFonts w:ascii="Times New Roman" w:eastAsia="Times New Roman" w:hAnsi="Times New Roman" w:cs="Times New Roman"/>
          <w:sz w:val="24"/>
          <w:szCs w:val="24"/>
          <w:lang w:eastAsia="hu-HU"/>
        </w:rPr>
        <w:t xml:space="preserve">Tiszavasvári, </w:t>
      </w:r>
      <w:r w:rsidRPr="002015DB">
        <w:rPr>
          <w:rFonts w:ascii="Times New Roman" w:eastAsia="Times New Roman" w:hAnsi="Times New Roman" w:cs="Times New Roman"/>
          <w:sz w:val="24"/>
          <w:szCs w:val="24"/>
          <w:lang w:eastAsia="hu-HU"/>
        </w:rPr>
        <w:t>202</w:t>
      </w:r>
      <w:r w:rsidR="00762561">
        <w:rPr>
          <w:rFonts w:ascii="Times New Roman" w:eastAsia="Times New Roman" w:hAnsi="Times New Roman" w:cs="Times New Roman"/>
          <w:sz w:val="24"/>
          <w:szCs w:val="24"/>
          <w:lang w:eastAsia="hu-HU"/>
        </w:rPr>
        <w:t>5</w:t>
      </w:r>
      <w:r w:rsidRPr="002015DB">
        <w:rPr>
          <w:rFonts w:ascii="Times New Roman" w:eastAsia="Times New Roman" w:hAnsi="Times New Roman" w:cs="Times New Roman"/>
          <w:sz w:val="24"/>
          <w:szCs w:val="24"/>
          <w:lang w:eastAsia="hu-HU"/>
        </w:rPr>
        <w:t xml:space="preserve">. </w:t>
      </w:r>
      <w:r w:rsidR="00762561">
        <w:rPr>
          <w:rFonts w:ascii="Times New Roman" w:eastAsia="Times New Roman" w:hAnsi="Times New Roman" w:cs="Times New Roman"/>
          <w:sz w:val="24"/>
          <w:szCs w:val="24"/>
          <w:lang w:eastAsia="hu-HU"/>
        </w:rPr>
        <w:t>április 1</w:t>
      </w:r>
      <w:r w:rsidR="0003512F">
        <w:rPr>
          <w:rFonts w:ascii="Times New Roman" w:eastAsia="Times New Roman" w:hAnsi="Times New Roman" w:cs="Times New Roman"/>
          <w:sz w:val="24"/>
          <w:szCs w:val="24"/>
          <w:lang w:eastAsia="hu-HU"/>
        </w:rPr>
        <w:t>7</w:t>
      </w:r>
      <w:r w:rsidRPr="002015DB">
        <w:rPr>
          <w:rFonts w:ascii="Times New Roman" w:eastAsia="Times New Roman" w:hAnsi="Times New Roman" w:cs="Times New Roman"/>
          <w:sz w:val="24"/>
          <w:szCs w:val="24"/>
          <w:lang w:eastAsia="hu-HU"/>
        </w:rPr>
        <w:t xml:space="preserve">.      </w:t>
      </w:r>
    </w:p>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FC017A" w:rsidRDefault="00D1225F" w:rsidP="00D1225F">
      <w:pPr>
        <w:spacing w:after="0" w:line="240" w:lineRule="auto"/>
        <w:rPr>
          <w:rFonts w:ascii="Times New Roman" w:eastAsia="Times New Roman" w:hAnsi="Times New Roman" w:cs="Times New Roman"/>
          <w:sz w:val="24"/>
          <w:szCs w:val="24"/>
          <w:lang w:eastAsia="hu-HU"/>
        </w:rPr>
      </w:pPr>
    </w:p>
    <w:p w:rsidR="00D1225F" w:rsidRPr="00FC017A" w:rsidRDefault="00D1225F" w:rsidP="00D1225F">
      <w:pPr>
        <w:spacing w:after="0" w:line="240" w:lineRule="auto"/>
        <w:jc w:val="center"/>
        <w:rPr>
          <w:rFonts w:ascii="Times New Roman" w:eastAsia="Times New Roman" w:hAnsi="Times New Roman" w:cs="Times New Roman"/>
          <w:b/>
          <w:sz w:val="24"/>
          <w:szCs w:val="24"/>
          <w:lang w:eastAsia="hu-HU"/>
        </w:rPr>
      </w:pPr>
      <w:r w:rsidRPr="00FC017A">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 xml:space="preserve">     </w:t>
      </w:r>
      <w:r w:rsidRPr="00FC017A">
        <w:rPr>
          <w:rFonts w:ascii="Times New Roman" w:eastAsia="Times New Roman" w:hAnsi="Times New Roman" w:cs="Times New Roman"/>
          <w:b/>
          <w:sz w:val="24"/>
          <w:szCs w:val="24"/>
          <w:lang w:eastAsia="hu-HU"/>
        </w:rPr>
        <w:t xml:space="preserve"> </w:t>
      </w:r>
      <w:r w:rsidR="00271D94">
        <w:rPr>
          <w:rFonts w:ascii="Times New Roman" w:eastAsia="Times New Roman" w:hAnsi="Times New Roman" w:cs="Times New Roman"/>
          <w:b/>
          <w:sz w:val="24"/>
          <w:szCs w:val="24"/>
          <w:lang w:eastAsia="hu-HU"/>
        </w:rPr>
        <w:t xml:space="preserve"> </w:t>
      </w:r>
      <w:r w:rsidRPr="00FC017A">
        <w:rPr>
          <w:rFonts w:ascii="Times New Roman" w:eastAsia="Times New Roman" w:hAnsi="Times New Roman" w:cs="Times New Roman"/>
          <w:b/>
          <w:sz w:val="24"/>
          <w:szCs w:val="24"/>
          <w:lang w:eastAsia="hu-HU"/>
        </w:rPr>
        <w:t>Gazdagné dr. Tóth Marianna</w:t>
      </w:r>
    </w:p>
    <w:p w:rsidR="00D1225F" w:rsidRDefault="00D1225F" w:rsidP="00D1225F">
      <w:pPr>
        <w:spacing w:after="0" w:line="240" w:lineRule="auto"/>
        <w:rPr>
          <w:rFonts w:ascii="Times New Roman" w:eastAsia="Times New Roman" w:hAnsi="Times New Roman" w:cs="Times New Roman"/>
          <w:sz w:val="24"/>
          <w:szCs w:val="24"/>
          <w:lang w:eastAsia="hu-HU"/>
        </w:rPr>
      </w:pPr>
      <w:r w:rsidRPr="00FC017A">
        <w:rPr>
          <w:rFonts w:ascii="Times New Roman" w:eastAsia="Times New Roman" w:hAnsi="Times New Roman" w:cs="Times New Roman"/>
          <w:b/>
          <w:sz w:val="24"/>
          <w:szCs w:val="24"/>
          <w:lang w:eastAsia="hu-HU"/>
        </w:rPr>
        <w:t xml:space="preserve">                                                                                         </w:t>
      </w:r>
      <w:proofErr w:type="gramStart"/>
      <w:r w:rsidRPr="00FC017A">
        <w:rPr>
          <w:rFonts w:ascii="Times New Roman" w:eastAsia="Times New Roman" w:hAnsi="Times New Roman" w:cs="Times New Roman"/>
          <w:b/>
          <w:sz w:val="24"/>
          <w:szCs w:val="24"/>
          <w:lang w:eastAsia="hu-HU"/>
        </w:rPr>
        <w:t>témafelelős</w:t>
      </w:r>
      <w:proofErr w:type="gramEnd"/>
      <w:r w:rsidRPr="00FC017A">
        <w:rPr>
          <w:rFonts w:ascii="Times New Roman" w:eastAsia="Times New Roman" w:hAnsi="Times New Roman" w:cs="Times New Roman"/>
          <w:sz w:val="24"/>
          <w:szCs w:val="24"/>
          <w:lang w:eastAsia="hu-HU"/>
        </w:rPr>
        <w:t xml:space="preserve"> </w:t>
      </w:r>
    </w:p>
    <w:p w:rsidR="00D1225F" w:rsidRDefault="00D1225F" w:rsidP="00D1225F">
      <w:pPr>
        <w:spacing w:after="0" w:line="240" w:lineRule="auto"/>
        <w:rPr>
          <w:rFonts w:ascii="Times New Roman" w:eastAsia="Times New Roman" w:hAnsi="Times New Roman" w:cs="Times New Roman"/>
          <w:sz w:val="24"/>
          <w:szCs w:val="24"/>
          <w:lang w:eastAsia="hu-HU"/>
        </w:rPr>
      </w:pPr>
    </w:p>
    <w:p w:rsidR="00D1225F" w:rsidRDefault="00D1225F">
      <w:r>
        <w:br w:type="page"/>
      </w:r>
    </w:p>
    <w:p w:rsidR="00D1225F" w:rsidRPr="00FC017A" w:rsidRDefault="00D1225F" w:rsidP="00D1225F">
      <w:pPr>
        <w:jc w:val="center"/>
        <w:rPr>
          <w:rFonts w:ascii="Times New Roman" w:eastAsia="Times New Roman" w:hAnsi="Times New Roman" w:cs="Times New Roman"/>
          <w:sz w:val="20"/>
          <w:szCs w:val="20"/>
          <w:lang w:eastAsia="hu-HU"/>
        </w:rPr>
      </w:pPr>
      <w:r w:rsidRPr="00FC017A">
        <w:rPr>
          <w:rFonts w:ascii="Times New Roman" w:eastAsia="Times New Roman" w:hAnsi="Times New Roman" w:cs="Times New Roman"/>
          <w:b/>
          <w:bCs/>
          <w:smallCaps/>
          <w:sz w:val="48"/>
          <w:szCs w:val="48"/>
          <w:lang w:eastAsia="hu-HU"/>
        </w:rPr>
        <w:lastRenderedPageBreak/>
        <w:t>Tiszavasvári Város Jegyzőjétől</w:t>
      </w:r>
    </w:p>
    <w:p w:rsidR="00D1225F" w:rsidRPr="00FC017A" w:rsidRDefault="00D1225F" w:rsidP="00D1225F">
      <w:pPr>
        <w:spacing w:after="0" w:line="240" w:lineRule="auto"/>
        <w:jc w:val="center"/>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4440 Tiszavasvári, Városháza tér 4. sz.</w:t>
      </w:r>
    </w:p>
    <w:p w:rsidR="00D1225F" w:rsidRPr="00FC017A" w:rsidRDefault="00D1225F" w:rsidP="00D1225F">
      <w:pPr>
        <w:pBdr>
          <w:bottom w:val="double" w:sz="6" w:space="1" w:color="auto"/>
        </w:pBdr>
        <w:spacing w:after="0" w:line="240" w:lineRule="auto"/>
        <w:jc w:val="center"/>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Tel</w:t>
      </w:r>
      <w:proofErr w:type="gramStart"/>
      <w:r w:rsidRPr="00FC017A">
        <w:rPr>
          <w:rFonts w:ascii="Times New Roman" w:eastAsia="Times New Roman" w:hAnsi="Times New Roman" w:cs="Times New Roman"/>
          <w:b/>
          <w:bCs/>
          <w:sz w:val="24"/>
          <w:szCs w:val="24"/>
          <w:lang w:eastAsia="hu-HU"/>
        </w:rPr>
        <w:t>.:</w:t>
      </w:r>
      <w:proofErr w:type="gramEnd"/>
      <w:r w:rsidRPr="00FC017A">
        <w:rPr>
          <w:rFonts w:ascii="Times New Roman" w:eastAsia="Times New Roman" w:hAnsi="Times New Roman" w:cs="Times New Roman"/>
          <w:b/>
          <w:bCs/>
          <w:sz w:val="24"/>
          <w:szCs w:val="24"/>
          <w:lang w:eastAsia="hu-HU"/>
        </w:rPr>
        <w:t xml:space="preserve"> 42/520-500    Fax.: 42/275–000    E–mail</w:t>
      </w:r>
      <w:r w:rsidRPr="00FC017A">
        <w:rPr>
          <w:rFonts w:ascii="Times New Roman" w:eastAsia="Times New Roman" w:hAnsi="Times New Roman" w:cs="Times New Roman"/>
          <w:b/>
          <w:bCs/>
          <w:color w:val="000000"/>
          <w:sz w:val="24"/>
          <w:szCs w:val="24"/>
          <w:lang w:eastAsia="hu-HU"/>
        </w:rPr>
        <w:t>: tvonkph@tiszavasvari.hu</w:t>
      </w:r>
    </w:p>
    <w:p w:rsidR="00D1225F" w:rsidRPr="00FC017A" w:rsidRDefault="00D1225F" w:rsidP="00D1225F">
      <w:pPr>
        <w:spacing w:after="0" w:line="360" w:lineRule="auto"/>
        <w:rPr>
          <w:rFonts w:ascii="Times New Roman" w:eastAsia="Times New Roman" w:hAnsi="Times New Roman" w:cs="Times New Roman"/>
          <w:b/>
          <w:spacing w:val="26"/>
          <w:sz w:val="24"/>
          <w:szCs w:val="24"/>
          <w:lang w:eastAsia="hu-HU"/>
        </w:rPr>
      </w:pPr>
    </w:p>
    <w:p w:rsidR="00D1225F" w:rsidRPr="00FC017A" w:rsidRDefault="00D1225F" w:rsidP="00D1225F">
      <w:pPr>
        <w:spacing w:after="0" w:line="360" w:lineRule="auto"/>
        <w:jc w:val="center"/>
        <w:rPr>
          <w:rFonts w:ascii="Times New Roman" w:eastAsia="Times New Roman" w:hAnsi="Times New Roman" w:cs="Times New Roman"/>
          <w:b/>
          <w:spacing w:val="26"/>
          <w:sz w:val="24"/>
          <w:szCs w:val="24"/>
          <w:lang w:eastAsia="hu-HU"/>
        </w:rPr>
      </w:pPr>
      <w:r w:rsidRPr="00FC017A">
        <w:rPr>
          <w:rFonts w:ascii="Times New Roman" w:eastAsia="Times New Roman" w:hAnsi="Times New Roman" w:cs="Times New Roman"/>
          <w:b/>
          <w:spacing w:val="26"/>
          <w:sz w:val="24"/>
          <w:szCs w:val="24"/>
          <w:lang w:eastAsia="hu-HU"/>
        </w:rPr>
        <w:t>ELŐTERJESZTÉS</w:t>
      </w:r>
    </w:p>
    <w:p w:rsidR="00D1225F" w:rsidRPr="00FC017A" w:rsidRDefault="00D1225F" w:rsidP="00D1225F">
      <w:pPr>
        <w:spacing w:after="0" w:line="360" w:lineRule="auto"/>
        <w:jc w:val="center"/>
        <w:rPr>
          <w:rFonts w:ascii="Times New Roman" w:eastAsia="Times New Roman" w:hAnsi="Times New Roman" w:cs="Times New Roman"/>
          <w:b/>
          <w:sz w:val="24"/>
          <w:szCs w:val="24"/>
          <w:lang w:eastAsia="hu-HU"/>
        </w:rPr>
      </w:pPr>
      <w:r w:rsidRPr="00FC017A">
        <w:rPr>
          <w:rFonts w:ascii="Times New Roman" w:eastAsia="Times New Roman" w:hAnsi="Times New Roman" w:cs="Times New Roman"/>
          <w:b/>
          <w:sz w:val="24"/>
          <w:szCs w:val="24"/>
          <w:lang w:eastAsia="hu-HU"/>
        </w:rPr>
        <w:t xml:space="preserve">- a Képviselő-testülethez - </w:t>
      </w:r>
    </w:p>
    <w:p w:rsidR="00D1225F" w:rsidRPr="00FC017A" w:rsidRDefault="00D1225F" w:rsidP="00D1225F">
      <w:pPr>
        <w:spacing w:after="0" w:line="240" w:lineRule="auto"/>
        <w:jc w:val="center"/>
        <w:rPr>
          <w:rFonts w:ascii="Times New Roman" w:eastAsia="Times New Roman" w:hAnsi="Times New Roman" w:cs="Times New Roman"/>
          <w:b/>
          <w:color w:val="FF0000"/>
          <w:sz w:val="24"/>
          <w:szCs w:val="24"/>
          <w:lang w:eastAsia="hu-HU"/>
        </w:rPr>
      </w:pPr>
      <w:r>
        <w:rPr>
          <w:rFonts w:ascii="Times New Roman" w:eastAsia="Times New Roman" w:hAnsi="Times New Roman" w:cs="Times New Roman"/>
          <w:b/>
          <w:sz w:val="24"/>
          <w:szCs w:val="24"/>
          <w:lang w:eastAsia="hu-HU"/>
        </w:rPr>
        <w:t>Az önkormányzat által adományozható kitüntetésekről és díjakról, valamint az önkormányzat címerének és zászlajának használatáról sz</w:t>
      </w:r>
      <w:r w:rsidRPr="00FC017A">
        <w:rPr>
          <w:rFonts w:ascii="Times New Roman" w:eastAsia="Times New Roman" w:hAnsi="Times New Roman" w:cs="Times New Roman"/>
          <w:b/>
          <w:sz w:val="24"/>
          <w:szCs w:val="24"/>
          <w:lang w:eastAsia="hu-HU"/>
        </w:rPr>
        <w:t>óló</w:t>
      </w:r>
      <w:r>
        <w:rPr>
          <w:rFonts w:ascii="Times New Roman" w:eastAsia="Times New Roman" w:hAnsi="Times New Roman" w:cs="Times New Roman"/>
          <w:b/>
          <w:sz w:val="24"/>
          <w:szCs w:val="24"/>
          <w:lang w:eastAsia="hu-HU"/>
        </w:rPr>
        <w:t xml:space="preserve"> </w:t>
      </w:r>
      <w:r w:rsidRPr="00FC017A">
        <w:rPr>
          <w:rFonts w:ascii="Times New Roman" w:eastAsia="Times New Roman" w:hAnsi="Times New Roman" w:cs="Times New Roman"/>
          <w:b/>
          <w:sz w:val="24"/>
          <w:szCs w:val="24"/>
          <w:lang w:eastAsia="hu-HU"/>
        </w:rPr>
        <w:t>ö</w:t>
      </w:r>
      <w:r>
        <w:rPr>
          <w:rFonts w:ascii="Times New Roman" w:eastAsia="Times New Roman" w:hAnsi="Times New Roman" w:cs="Times New Roman"/>
          <w:b/>
          <w:sz w:val="24"/>
          <w:szCs w:val="24"/>
          <w:lang w:eastAsia="hu-HU"/>
        </w:rPr>
        <w:t>nkormányzati rendelet m</w:t>
      </w:r>
      <w:r w:rsidR="00CA4D15">
        <w:rPr>
          <w:rFonts w:ascii="Times New Roman" w:eastAsia="Times New Roman" w:hAnsi="Times New Roman" w:cs="Times New Roman"/>
          <w:b/>
          <w:sz w:val="24"/>
          <w:szCs w:val="24"/>
          <w:lang w:eastAsia="hu-HU"/>
        </w:rPr>
        <w:t>egalkotásáról</w:t>
      </w:r>
    </w:p>
    <w:p w:rsidR="00D1225F" w:rsidRPr="00FC017A" w:rsidRDefault="00D1225F" w:rsidP="00D1225F">
      <w:pPr>
        <w:spacing w:after="0" w:line="240" w:lineRule="auto"/>
        <w:rPr>
          <w:rFonts w:ascii="Times New Roman" w:eastAsia="Times New Roman" w:hAnsi="Times New Roman" w:cs="Times New Roman"/>
          <w:b/>
          <w:lang w:eastAsia="hu-HU"/>
        </w:rPr>
      </w:pPr>
    </w:p>
    <w:p w:rsidR="00E24984" w:rsidRDefault="00D1225F" w:rsidP="00A23F1E">
      <w:pPr>
        <w:spacing w:after="0" w:line="240" w:lineRule="auto"/>
        <w:rPr>
          <w:rFonts w:ascii="Times New Roman" w:eastAsia="Times New Roman" w:hAnsi="Times New Roman" w:cs="Times New Roman"/>
          <w:b/>
          <w:sz w:val="24"/>
          <w:szCs w:val="24"/>
          <w:lang w:eastAsia="hu-HU"/>
        </w:rPr>
      </w:pPr>
      <w:r w:rsidRPr="00FC017A">
        <w:rPr>
          <w:rFonts w:ascii="Times New Roman" w:eastAsia="Times New Roman" w:hAnsi="Times New Roman" w:cs="Times New Roman"/>
          <w:b/>
          <w:sz w:val="24"/>
          <w:szCs w:val="24"/>
          <w:lang w:eastAsia="hu-HU"/>
        </w:rPr>
        <w:t>Tisztelt Képviselő-testület!</w:t>
      </w:r>
    </w:p>
    <w:p w:rsidR="00A23F1E" w:rsidRPr="00A23F1E" w:rsidRDefault="00A23F1E" w:rsidP="00A23F1E">
      <w:pPr>
        <w:spacing w:after="0" w:line="240" w:lineRule="auto"/>
        <w:rPr>
          <w:rFonts w:ascii="Times New Roman" w:eastAsia="Times New Roman" w:hAnsi="Times New Roman" w:cs="Times New Roman"/>
          <w:b/>
          <w:sz w:val="24"/>
          <w:szCs w:val="24"/>
          <w:lang w:eastAsia="hu-HU"/>
        </w:rPr>
      </w:pPr>
    </w:p>
    <w:p w:rsidR="00CA4D15" w:rsidRDefault="00E24984" w:rsidP="00A23F1E">
      <w:pPr>
        <w:spacing w:after="0" w:line="240" w:lineRule="auto"/>
        <w:jc w:val="both"/>
        <w:rPr>
          <w:rFonts w:ascii="Times New Roman" w:eastAsia="Times New Roman" w:hAnsi="Times New Roman" w:cs="Times New Roman"/>
          <w:sz w:val="24"/>
          <w:szCs w:val="24"/>
          <w:lang w:eastAsia="hu-HU"/>
        </w:rPr>
      </w:pPr>
      <w:r w:rsidRPr="00E46C4D">
        <w:rPr>
          <w:rFonts w:ascii="Times New Roman" w:eastAsia="Times New Roman" w:hAnsi="Times New Roman" w:cs="Times New Roman"/>
          <w:sz w:val="24"/>
          <w:szCs w:val="24"/>
          <w:lang w:eastAsia="hu-HU"/>
        </w:rPr>
        <w:t xml:space="preserve">Az önkormányzat által adományozható kitüntetésekről és díjakról, valamint az önkormányzat címerének és zászlajának használatáról szóló </w:t>
      </w:r>
      <w:r w:rsidR="00CA4D15">
        <w:rPr>
          <w:rFonts w:ascii="Times New Roman" w:eastAsia="Times New Roman" w:hAnsi="Times New Roman" w:cs="Times New Roman"/>
          <w:sz w:val="24"/>
          <w:szCs w:val="24"/>
          <w:lang w:eastAsia="hu-HU"/>
        </w:rPr>
        <w:t xml:space="preserve">rendelet 2010-ben került megalkotásra. A rendeletet többször módosította a testület, azonban átfogó felülvizsgálatára nem került sor. A rendelet megalkotása óta eltelt 15 év alatt számos olyan változás következett be városunk életében, melyek kihatással vannak a </w:t>
      </w:r>
      <w:r w:rsidR="00B51B77">
        <w:rPr>
          <w:rFonts w:ascii="Times New Roman" w:eastAsia="Times New Roman" w:hAnsi="Times New Roman" w:cs="Times New Roman"/>
          <w:sz w:val="24"/>
          <w:szCs w:val="24"/>
          <w:lang w:eastAsia="hu-HU"/>
        </w:rPr>
        <w:t xml:space="preserve">hatályos </w:t>
      </w:r>
      <w:r w:rsidR="00CA4D15">
        <w:rPr>
          <w:rFonts w:ascii="Times New Roman" w:eastAsia="Times New Roman" w:hAnsi="Times New Roman" w:cs="Times New Roman"/>
          <w:sz w:val="24"/>
          <w:szCs w:val="24"/>
          <w:lang w:eastAsia="hu-HU"/>
        </w:rPr>
        <w:t xml:space="preserve">kitüntetési rendeletre is. </w:t>
      </w:r>
    </w:p>
    <w:p w:rsidR="00A23F1E" w:rsidRDefault="00A23F1E" w:rsidP="00A23F1E">
      <w:pPr>
        <w:spacing w:after="0" w:line="240" w:lineRule="auto"/>
        <w:jc w:val="both"/>
        <w:rPr>
          <w:rFonts w:ascii="Times New Roman" w:eastAsia="Times New Roman" w:hAnsi="Times New Roman" w:cs="Times New Roman"/>
          <w:sz w:val="24"/>
          <w:szCs w:val="24"/>
          <w:lang w:eastAsia="hu-HU"/>
        </w:rPr>
      </w:pPr>
    </w:p>
    <w:p w:rsidR="00B51B77" w:rsidRDefault="00B51B77" w:rsidP="00A23F1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gyakorlati tapasztalatok azt mutatják, hogy az önkormányzat által adományozható díjakról és kitüntetésekről szóló jelenlegi szabályozásunk túl részletekbe menő, </w:t>
      </w:r>
      <w:proofErr w:type="spellStart"/>
      <w:r>
        <w:rPr>
          <w:rFonts w:ascii="Times New Roman" w:eastAsia="Times New Roman" w:hAnsi="Times New Roman" w:cs="Times New Roman"/>
          <w:sz w:val="24"/>
          <w:szCs w:val="24"/>
          <w:lang w:eastAsia="hu-HU"/>
        </w:rPr>
        <w:t>életszerűtlenül</w:t>
      </w:r>
      <w:proofErr w:type="spellEnd"/>
      <w:r>
        <w:rPr>
          <w:rFonts w:ascii="Times New Roman" w:eastAsia="Times New Roman" w:hAnsi="Times New Roman" w:cs="Times New Roman"/>
          <w:sz w:val="24"/>
          <w:szCs w:val="24"/>
          <w:lang w:eastAsia="hu-HU"/>
        </w:rPr>
        <w:t xml:space="preserve"> merev, meghaladott szabályokat tartalmaz. A díjak odaítélése során ugyanis számos olyan körülmény merülhet fel, mely a jogalkalmazó részéről rugalmasságot igényelne, azonban a jelenlegi szabályok nem, vagy alig teszik </w:t>
      </w:r>
      <w:r w:rsidR="0029741F">
        <w:rPr>
          <w:rFonts w:ascii="Times New Roman" w:eastAsia="Times New Roman" w:hAnsi="Times New Roman" w:cs="Times New Roman"/>
          <w:sz w:val="24"/>
          <w:szCs w:val="24"/>
          <w:lang w:eastAsia="hu-HU"/>
        </w:rPr>
        <w:t xml:space="preserve">azt </w:t>
      </w:r>
      <w:r>
        <w:rPr>
          <w:rFonts w:ascii="Times New Roman" w:eastAsia="Times New Roman" w:hAnsi="Times New Roman" w:cs="Times New Roman"/>
          <w:sz w:val="24"/>
          <w:szCs w:val="24"/>
          <w:lang w:eastAsia="hu-HU"/>
        </w:rPr>
        <w:t xml:space="preserve">lehetővé. </w:t>
      </w:r>
      <w:r w:rsidR="0029741F">
        <w:rPr>
          <w:rFonts w:ascii="Times New Roman" w:eastAsia="Times New Roman" w:hAnsi="Times New Roman" w:cs="Times New Roman"/>
          <w:sz w:val="24"/>
          <w:szCs w:val="24"/>
          <w:lang w:eastAsia="hu-HU"/>
        </w:rPr>
        <w:t>A jelenleg hatályos eljárásrend</w:t>
      </w:r>
      <w:r>
        <w:rPr>
          <w:rFonts w:ascii="Times New Roman" w:eastAsia="Times New Roman" w:hAnsi="Times New Roman" w:cs="Times New Roman"/>
          <w:sz w:val="24"/>
          <w:szCs w:val="24"/>
          <w:lang w:eastAsia="hu-HU"/>
        </w:rPr>
        <w:t xml:space="preserve"> megakadályozza, megnehezíti rendeltetésének betöltését, ezért annak hatályon kívül helyezését és új rendelet megalkotását javaslom.</w:t>
      </w:r>
    </w:p>
    <w:p w:rsidR="00A23F1E" w:rsidRDefault="00A23F1E" w:rsidP="00A23F1E">
      <w:pPr>
        <w:spacing w:after="0" w:line="240" w:lineRule="auto"/>
        <w:jc w:val="both"/>
        <w:rPr>
          <w:rFonts w:ascii="Times New Roman" w:eastAsia="Times New Roman" w:hAnsi="Times New Roman" w:cs="Times New Roman"/>
          <w:sz w:val="24"/>
          <w:szCs w:val="24"/>
          <w:lang w:eastAsia="hu-HU"/>
        </w:rPr>
      </w:pPr>
    </w:p>
    <w:p w:rsidR="00C56C30" w:rsidRDefault="00C56C30" w:rsidP="00A23F1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megalkotására Magyarország címerének és zászlajának használatáról, valamint állami kitüntetéseiről szóló 2011. évi CCII. törvény 24.§ (9) bekezdése ad felhatalmazást az alábbiak szerint: </w:t>
      </w:r>
    </w:p>
    <w:p w:rsidR="00C56C30" w:rsidRPr="00C56C30" w:rsidRDefault="00C56C30" w:rsidP="00A23F1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(9) </w:t>
      </w:r>
      <w:r w:rsidRPr="00C56C30">
        <w:rPr>
          <w:rFonts w:ascii="Times New Roman" w:eastAsia="Times New Roman" w:hAnsi="Times New Roman" w:cs="Times New Roman"/>
          <w:sz w:val="24"/>
          <w:szCs w:val="24"/>
          <w:lang w:eastAsia="hu-HU"/>
        </w:rPr>
        <w:t>Felhatalmazást kap a helyi önkormányzat képviselő-testülete, hogy rendeletben szabályozza az elismerés alapítását, az elismerés elnevezését, fajtáit, az elismerésben részesíthető személyek körét, az évente adományozható elismerések számát, az elismerés leírását, az adományozás feltételeit és rendjét, valamint az elismerés viselésének rendjét, továbbá a díjjal járó jutalom mértékét, formáját és járadék esetében annak időtartamát.</w:t>
      </w:r>
      <w:r>
        <w:rPr>
          <w:rFonts w:ascii="Times New Roman" w:eastAsia="Times New Roman" w:hAnsi="Times New Roman" w:cs="Times New Roman"/>
          <w:sz w:val="24"/>
          <w:szCs w:val="24"/>
          <w:lang w:eastAsia="hu-HU"/>
        </w:rPr>
        <w:t>”</w:t>
      </w:r>
    </w:p>
    <w:p w:rsidR="00A23F1E" w:rsidRDefault="00A23F1E" w:rsidP="00C56C30">
      <w:pPr>
        <w:spacing w:after="0" w:line="240" w:lineRule="auto"/>
        <w:jc w:val="both"/>
        <w:rPr>
          <w:rFonts w:ascii="Times New Roman" w:eastAsia="Times New Roman" w:hAnsi="Times New Roman" w:cs="Times New Roman"/>
          <w:sz w:val="24"/>
          <w:szCs w:val="24"/>
          <w:lang w:eastAsia="hu-HU"/>
        </w:rPr>
      </w:pPr>
    </w:p>
    <w:p w:rsidR="00C56C30" w:rsidRDefault="00C56C30" w:rsidP="00C56C3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megalkotására a feladatkört az Alaptörvény 32. cikk (1) bekezdés i) pontja </w:t>
      </w:r>
      <w:r w:rsidR="00A23F1E">
        <w:rPr>
          <w:rFonts w:ascii="Times New Roman" w:eastAsia="Times New Roman" w:hAnsi="Times New Roman" w:cs="Times New Roman"/>
          <w:sz w:val="24"/>
          <w:szCs w:val="24"/>
          <w:lang w:eastAsia="hu-HU"/>
        </w:rPr>
        <w:t>határozza</w:t>
      </w:r>
      <w:r>
        <w:rPr>
          <w:rFonts w:ascii="Times New Roman" w:eastAsia="Times New Roman" w:hAnsi="Times New Roman" w:cs="Times New Roman"/>
          <w:sz w:val="24"/>
          <w:szCs w:val="24"/>
          <w:lang w:eastAsia="hu-HU"/>
        </w:rPr>
        <w:t xml:space="preserve"> meg, mely alapján:</w:t>
      </w:r>
    </w:p>
    <w:p w:rsidR="00C56C30" w:rsidRDefault="00C56C30" w:rsidP="00C56C3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Pr="00C56C30">
        <w:rPr>
          <w:rFonts w:ascii="Times New Roman" w:eastAsia="Times New Roman" w:hAnsi="Times New Roman" w:cs="Times New Roman"/>
          <w:sz w:val="24"/>
          <w:szCs w:val="24"/>
          <w:lang w:eastAsia="hu-HU"/>
        </w:rPr>
        <w:t>(1) A helyi önkormányzat a helyi közügyek intézése körében törvény keretei között</w:t>
      </w:r>
    </w:p>
    <w:p w:rsidR="00C56C30" w:rsidRDefault="00C56C30" w:rsidP="00C56C3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C56C30" w:rsidRPr="00C56C30" w:rsidRDefault="00C56C30" w:rsidP="00C56C30">
      <w:pPr>
        <w:pStyle w:val="Listaszerbekezds"/>
        <w:numPr>
          <w:ilvl w:val="0"/>
          <w:numId w:val="2"/>
        </w:numPr>
        <w:spacing w:after="0" w:line="240" w:lineRule="auto"/>
        <w:jc w:val="both"/>
        <w:rPr>
          <w:rFonts w:ascii="Times New Roman" w:eastAsia="Times New Roman" w:hAnsi="Times New Roman" w:cs="Times New Roman"/>
          <w:sz w:val="24"/>
          <w:szCs w:val="24"/>
          <w:lang w:eastAsia="hu-HU"/>
        </w:rPr>
      </w:pPr>
      <w:r w:rsidRPr="00C56C30">
        <w:rPr>
          <w:rFonts w:ascii="Times New Roman" w:eastAsia="Times New Roman" w:hAnsi="Times New Roman" w:cs="Times New Roman"/>
          <w:sz w:val="24"/>
          <w:szCs w:val="24"/>
          <w:lang w:eastAsia="hu-HU"/>
        </w:rPr>
        <w:t>önkormányzati jelképeket alkothat, helyi kitüntetéseke</w:t>
      </w:r>
      <w:r>
        <w:rPr>
          <w:rFonts w:ascii="Times New Roman" w:eastAsia="Times New Roman" w:hAnsi="Times New Roman" w:cs="Times New Roman"/>
          <w:sz w:val="24"/>
          <w:szCs w:val="24"/>
          <w:lang w:eastAsia="hu-HU"/>
        </w:rPr>
        <w:t>t és elismerő címeket alapíthat;”</w:t>
      </w:r>
    </w:p>
    <w:p w:rsidR="00A23F1E" w:rsidRDefault="00A23F1E" w:rsidP="00E24984">
      <w:pPr>
        <w:jc w:val="both"/>
        <w:rPr>
          <w:rFonts w:ascii="Times New Roman" w:eastAsia="Times New Roman" w:hAnsi="Times New Roman" w:cs="Times New Roman"/>
          <w:sz w:val="24"/>
          <w:szCs w:val="24"/>
          <w:lang w:eastAsia="hu-HU"/>
        </w:rPr>
      </w:pPr>
    </w:p>
    <w:p w:rsidR="002D695B" w:rsidRDefault="00A23F1E" w:rsidP="00E24984">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Általánosságban elmondható, hogy a képviselő-testület által adományozható kitüntető díjak közül néhány megszüntetésre kerül. </w:t>
      </w:r>
      <w:r w:rsidR="002D695B">
        <w:rPr>
          <w:rFonts w:ascii="Times New Roman" w:eastAsia="Times New Roman" w:hAnsi="Times New Roman" w:cs="Times New Roman"/>
          <w:sz w:val="24"/>
          <w:szCs w:val="24"/>
          <w:lang w:eastAsia="hu-HU"/>
        </w:rPr>
        <w:t xml:space="preserve">Ennek oka, hogy számos díjra évek óta egyáltalán nem érkezett javaslat, valamint egyes díjak odaítélésének feltételeiben olyan kritériumok kerültek a </w:t>
      </w:r>
      <w:r w:rsidR="002D695B">
        <w:rPr>
          <w:rFonts w:ascii="Times New Roman" w:eastAsia="Times New Roman" w:hAnsi="Times New Roman" w:cs="Times New Roman"/>
          <w:sz w:val="24"/>
          <w:szCs w:val="24"/>
          <w:lang w:eastAsia="hu-HU"/>
        </w:rPr>
        <w:lastRenderedPageBreak/>
        <w:t>korábbi években meghatározásra, melyek az önkormányzat megváltozott intézményrendszere, az oktatási intézmények fenntartói jogának elkerülése miatt már nem életszerűek.</w:t>
      </w:r>
    </w:p>
    <w:p w:rsidR="00436ADE" w:rsidRDefault="004C17A2" w:rsidP="004C17A2">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díjak átadásával kapcsolatosan a kialakult gyakorlat eredetileg az volt, hogy állami vagy városi ünnepségeken kerültek a díjak átadásra. Időközben a rendelet módosításai folytán lehetőség volt arra, hogy akár egy képviselő-testületi ülésen is átadásra kerülhessen a kitüntető díj. </w:t>
      </w:r>
      <w:r w:rsidR="00A23F1E">
        <w:rPr>
          <w:rFonts w:ascii="Times New Roman" w:eastAsia="Times New Roman" w:hAnsi="Times New Roman" w:cs="Times New Roman"/>
          <w:sz w:val="24"/>
          <w:szCs w:val="24"/>
          <w:lang w:eastAsia="hu-HU"/>
        </w:rPr>
        <w:t>A díjak átadásának időpontja</w:t>
      </w:r>
      <w:r w:rsidR="00436ADE">
        <w:rPr>
          <w:rFonts w:ascii="Times New Roman" w:eastAsia="Times New Roman" w:hAnsi="Times New Roman" w:cs="Times New Roman"/>
          <w:sz w:val="24"/>
          <w:szCs w:val="24"/>
          <w:lang w:eastAsia="hu-HU"/>
        </w:rPr>
        <w:t>i</w:t>
      </w:r>
      <w:r w:rsidR="00A23F1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továbbra is </w:t>
      </w:r>
      <w:r w:rsidR="00A23F1E">
        <w:rPr>
          <w:rFonts w:ascii="Times New Roman" w:eastAsia="Times New Roman" w:hAnsi="Times New Roman" w:cs="Times New Roman"/>
          <w:sz w:val="24"/>
          <w:szCs w:val="24"/>
          <w:lang w:eastAsia="hu-HU"/>
        </w:rPr>
        <w:t xml:space="preserve">főszabály szerint </w:t>
      </w:r>
      <w:r>
        <w:rPr>
          <w:rFonts w:ascii="Times New Roman" w:eastAsia="Times New Roman" w:hAnsi="Times New Roman" w:cs="Times New Roman"/>
          <w:sz w:val="24"/>
          <w:szCs w:val="24"/>
          <w:lang w:eastAsia="hu-HU"/>
        </w:rPr>
        <w:t xml:space="preserve">az állami vagy </w:t>
      </w:r>
      <w:r w:rsidR="00A23F1E">
        <w:rPr>
          <w:rFonts w:ascii="Times New Roman" w:eastAsia="Times New Roman" w:hAnsi="Times New Roman" w:cs="Times New Roman"/>
          <w:sz w:val="24"/>
          <w:szCs w:val="24"/>
          <w:lang w:eastAsia="hu-HU"/>
        </w:rPr>
        <w:t xml:space="preserve">városi ünnepségek, események </w:t>
      </w:r>
      <w:r>
        <w:rPr>
          <w:rFonts w:ascii="Times New Roman" w:eastAsia="Times New Roman" w:hAnsi="Times New Roman" w:cs="Times New Roman"/>
          <w:sz w:val="24"/>
          <w:szCs w:val="24"/>
          <w:lang w:eastAsia="hu-HU"/>
        </w:rPr>
        <w:t xml:space="preserve">maradnak: </w:t>
      </w:r>
      <w:r w:rsidR="00A23F1E">
        <w:rPr>
          <w:rFonts w:ascii="Times New Roman" w:eastAsia="Times New Roman" w:hAnsi="Times New Roman" w:cs="Times New Roman"/>
          <w:sz w:val="24"/>
          <w:szCs w:val="24"/>
          <w:lang w:eastAsia="hu-HU"/>
        </w:rPr>
        <w:t>Városnapi ünnepség, M</w:t>
      </w:r>
      <w:r w:rsidR="002D695B">
        <w:rPr>
          <w:rFonts w:ascii="Times New Roman" w:eastAsia="Times New Roman" w:hAnsi="Times New Roman" w:cs="Times New Roman"/>
          <w:sz w:val="24"/>
          <w:szCs w:val="24"/>
          <w:lang w:eastAsia="hu-HU"/>
        </w:rPr>
        <w:t>árcius 15. napja alk</w:t>
      </w:r>
      <w:r w:rsidR="00A23F1E">
        <w:rPr>
          <w:rFonts w:ascii="Times New Roman" w:eastAsia="Times New Roman" w:hAnsi="Times New Roman" w:cs="Times New Roman"/>
          <w:sz w:val="24"/>
          <w:szCs w:val="24"/>
          <w:lang w:eastAsia="hu-HU"/>
        </w:rPr>
        <w:t>a</w:t>
      </w:r>
      <w:r w:rsidR="002D695B">
        <w:rPr>
          <w:rFonts w:ascii="Times New Roman" w:eastAsia="Times New Roman" w:hAnsi="Times New Roman" w:cs="Times New Roman"/>
          <w:sz w:val="24"/>
          <w:szCs w:val="24"/>
          <w:lang w:eastAsia="hu-HU"/>
        </w:rPr>
        <w:t>l</w:t>
      </w:r>
      <w:r w:rsidR="00A23F1E">
        <w:rPr>
          <w:rFonts w:ascii="Times New Roman" w:eastAsia="Times New Roman" w:hAnsi="Times New Roman" w:cs="Times New Roman"/>
          <w:sz w:val="24"/>
          <w:szCs w:val="24"/>
          <w:lang w:eastAsia="hu-HU"/>
        </w:rPr>
        <w:t>mából tartandó ünnepség, Augusztus 20. napja alkalmából tartamadó ünnepség</w:t>
      </w:r>
      <w:r>
        <w:rPr>
          <w:rFonts w:ascii="Times New Roman" w:eastAsia="Times New Roman" w:hAnsi="Times New Roman" w:cs="Times New Roman"/>
          <w:sz w:val="24"/>
          <w:szCs w:val="24"/>
          <w:lang w:eastAsia="hu-HU"/>
        </w:rPr>
        <w:t xml:space="preserve">. </w:t>
      </w:r>
    </w:p>
    <w:p w:rsidR="004C17A2" w:rsidRPr="004C17A2" w:rsidRDefault="004C17A2" w:rsidP="004C17A2">
      <w:pPr>
        <w:spacing w:after="0" w:line="240" w:lineRule="auto"/>
        <w:jc w:val="both"/>
        <w:rPr>
          <w:rFonts w:ascii="Times New Roman" w:eastAsia="Times New Roman" w:hAnsi="Times New Roman" w:cs="Times New Roman"/>
          <w:sz w:val="24"/>
          <w:szCs w:val="24"/>
          <w:lang w:eastAsia="hu-HU"/>
        </w:rPr>
      </w:pPr>
      <w:r w:rsidRPr="004C17A2">
        <w:rPr>
          <w:rFonts w:ascii="Times New Roman" w:eastAsia="Times New Roman" w:hAnsi="Times New Roman" w:cs="Times New Roman"/>
          <w:sz w:val="24"/>
          <w:szCs w:val="24"/>
          <w:lang w:eastAsia="hu-HU"/>
        </w:rPr>
        <w:t>Kivételesen indokolt esetben, amennyiben a kitüntető díj egyedisége megkívánja, annak átadására egyéb rendezvényen is sor kerülhet.</w:t>
      </w:r>
      <w:r>
        <w:rPr>
          <w:rFonts w:ascii="Times New Roman" w:eastAsia="Times New Roman" w:hAnsi="Times New Roman" w:cs="Times New Roman"/>
          <w:sz w:val="24"/>
          <w:szCs w:val="24"/>
          <w:lang w:eastAsia="hu-HU"/>
        </w:rPr>
        <w:t xml:space="preserve"> Mindezek miatt az egyes díjak esetében nem kerül konkrétan meghatározásra, hogy milyen ünnepségen </w:t>
      </w:r>
      <w:r w:rsidR="002D78C6">
        <w:rPr>
          <w:rFonts w:ascii="Times New Roman" w:eastAsia="Times New Roman" w:hAnsi="Times New Roman" w:cs="Times New Roman"/>
          <w:sz w:val="24"/>
          <w:szCs w:val="24"/>
          <w:lang w:eastAsia="hu-HU"/>
        </w:rPr>
        <w:t>kerül átadásra, illetve, hogy milyen határidőig kell a javaslatokat benyújtani. Ez alól kivétel a „Vasvári Pál” Gyermekdíj, mely továbbra is az oktatási intézmény tanévzárói, ballagási ünnepségén kerül átadásra.</w:t>
      </w:r>
      <w:r w:rsidR="00552A9D">
        <w:rPr>
          <w:rFonts w:ascii="Times New Roman" w:eastAsia="Times New Roman" w:hAnsi="Times New Roman" w:cs="Times New Roman"/>
          <w:sz w:val="24"/>
          <w:szCs w:val="24"/>
          <w:lang w:eastAsia="hu-HU"/>
        </w:rPr>
        <w:t xml:space="preserve"> </w:t>
      </w:r>
    </w:p>
    <w:p w:rsidR="00A23F1E" w:rsidRDefault="002D78C6" w:rsidP="00E24984">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kitüntető díjakkal kapcsolatban a város lakosságát is tájékoztatni fogjuk, több fórumon is felhívjuk majd a figyelmet a javaslattételi lehetőségre (Vasvári Hírmondó, önkormányzat honlapja). </w:t>
      </w:r>
    </w:p>
    <w:p w:rsidR="000E07C6" w:rsidRDefault="002D78C6" w:rsidP="006831E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jelenlegi szabályozás értelmében egyes díjak évente, más díjak kettő-, három- vagy ötévente kerülhetnek átadásra. A díjak átadási gyakoriságának ilyen típusú meghatározása nagyban korlátozza azok adományozását, nehézkes a nyomon követése, ellehetetleníti azt a célt, hogy a k</w:t>
      </w:r>
      <w:r w:rsidR="000E07C6">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tüntetésre okot adó</w:t>
      </w:r>
      <w:r w:rsidR="000E07C6">
        <w:rPr>
          <w:rFonts w:ascii="Times New Roman" w:eastAsia="Times New Roman" w:hAnsi="Times New Roman" w:cs="Times New Roman"/>
          <w:sz w:val="24"/>
          <w:szCs w:val="24"/>
          <w:lang w:eastAsia="hu-HU"/>
        </w:rPr>
        <w:t>, azt megalapozó</w:t>
      </w:r>
      <w:r>
        <w:rPr>
          <w:rFonts w:ascii="Times New Roman" w:eastAsia="Times New Roman" w:hAnsi="Times New Roman" w:cs="Times New Roman"/>
          <w:sz w:val="24"/>
          <w:szCs w:val="24"/>
          <w:lang w:eastAsia="hu-HU"/>
        </w:rPr>
        <w:t xml:space="preserve"> </w:t>
      </w:r>
      <w:r w:rsidR="000E07C6">
        <w:rPr>
          <w:rFonts w:ascii="Times New Roman" w:eastAsia="Times New Roman" w:hAnsi="Times New Roman" w:cs="Times New Roman"/>
          <w:sz w:val="24"/>
          <w:szCs w:val="24"/>
          <w:lang w:eastAsia="hu-HU"/>
        </w:rPr>
        <w:t>tevékenységet rövid időn belül kövesse annak elismerése a díj átadásával.</w:t>
      </w:r>
      <w:r>
        <w:rPr>
          <w:rFonts w:ascii="Times New Roman" w:eastAsia="Times New Roman" w:hAnsi="Times New Roman" w:cs="Times New Roman"/>
          <w:sz w:val="24"/>
          <w:szCs w:val="24"/>
          <w:lang w:eastAsia="hu-HU"/>
        </w:rPr>
        <w:t xml:space="preserve"> </w:t>
      </w:r>
      <w:r w:rsidR="000E07C6">
        <w:rPr>
          <w:rFonts w:ascii="Times New Roman" w:eastAsia="Times New Roman" w:hAnsi="Times New Roman" w:cs="Times New Roman"/>
          <w:sz w:val="24"/>
          <w:szCs w:val="24"/>
          <w:lang w:eastAsia="hu-HU"/>
        </w:rPr>
        <w:t>Mindezek miatt a</w:t>
      </w:r>
      <w:r>
        <w:rPr>
          <w:rFonts w:ascii="Times New Roman" w:eastAsia="Times New Roman" w:hAnsi="Times New Roman" w:cs="Times New Roman"/>
          <w:sz w:val="24"/>
          <w:szCs w:val="24"/>
          <w:lang w:eastAsia="hu-HU"/>
        </w:rPr>
        <w:t xml:space="preserve">z egyes díjak odaítélésére </w:t>
      </w:r>
      <w:r w:rsidR="000E07C6">
        <w:rPr>
          <w:rFonts w:ascii="Times New Roman" w:eastAsia="Times New Roman" w:hAnsi="Times New Roman" w:cs="Times New Roman"/>
          <w:sz w:val="24"/>
          <w:szCs w:val="24"/>
          <w:lang w:eastAsia="hu-HU"/>
        </w:rPr>
        <w:t>az új rendelet évente ad</w:t>
      </w:r>
      <w:r>
        <w:rPr>
          <w:rFonts w:ascii="Times New Roman" w:eastAsia="Times New Roman" w:hAnsi="Times New Roman" w:cs="Times New Roman"/>
          <w:sz w:val="24"/>
          <w:szCs w:val="24"/>
          <w:lang w:eastAsia="hu-HU"/>
        </w:rPr>
        <w:t xml:space="preserve"> lehetőség</w:t>
      </w:r>
      <w:r w:rsidR="000E07C6">
        <w:rPr>
          <w:rFonts w:ascii="Times New Roman" w:eastAsia="Times New Roman" w:hAnsi="Times New Roman" w:cs="Times New Roman"/>
          <w:sz w:val="24"/>
          <w:szCs w:val="24"/>
          <w:lang w:eastAsia="hu-HU"/>
        </w:rPr>
        <w:t>et</w:t>
      </w:r>
      <w:r>
        <w:rPr>
          <w:rFonts w:ascii="Times New Roman" w:eastAsia="Times New Roman" w:hAnsi="Times New Roman" w:cs="Times New Roman"/>
          <w:sz w:val="24"/>
          <w:szCs w:val="24"/>
          <w:lang w:eastAsia="hu-HU"/>
        </w:rPr>
        <w:t xml:space="preserve"> és a kitüntetettek létszáma sem </w:t>
      </w:r>
      <w:r w:rsidR="000E07C6">
        <w:rPr>
          <w:rFonts w:ascii="Times New Roman" w:eastAsia="Times New Roman" w:hAnsi="Times New Roman" w:cs="Times New Roman"/>
          <w:sz w:val="24"/>
          <w:szCs w:val="24"/>
          <w:lang w:eastAsia="hu-HU"/>
        </w:rPr>
        <w:t xml:space="preserve">kerül </w:t>
      </w:r>
      <w:r>
        <w:rPr>
          <w:rFonts w:ascii="Times New Roman" w:eastAsia="Times New Roman" w:hAnsi="Times New Roman" w:cs="Times New Roman"/>
          <w:sz w:val="24"/>
          <w:szCs w:val="24"/>
          <w:lang w:eastAsia="hu-HU"/>
        </w:rPr>
        <w:t>korlátoz</w:t>
      </w:r>
      <w:r w:rsidR="000E07C6">
        <w:rPr>
          <w:rFonts w:ascii="Times New Roman" w:eastAsia="Times New Roman" w:hAnsi="Times New Roman" w:cs="Times New Roman"/>
          <w:sz w:val="24"/>
          <w:szCs w:val="24"/>
          <w:lang w:eastAsia="hu-HU"/>
        </w:rPr>
        <w:t>ásra</w:t>
      </w:r>
      <w:r>
        <w:rPr>
          <w:rFonts w:ascii="Times New Roman" w:eastAsia="Times New Roman" w:hAnsi="Times New Roman" w:cs="Times New Roman"/>
          <w:sz w:val="24"/>
          <w:szCs w:val="24"/>
          <w:lang w:eastAsia="hu-HU"/>
        </w:rPr>
        <w:t xml:space="preserve">. </w:t>
      </w:r>
    </w:p>
    <w:p w:rsidR="006831EB" w:rsidRDefault="006831EB" w:rsidP="006831EB">
      <w:pPr>
        <w:spacing w:after="0" w:line="240" w:lineRule="auto"/>
        <w:jc w:val="both"/>
        <w:rPr>
          <w:rFonts w:ascii="Times New Roman" w:eastAsia="Times New Roman" w:hAnsi="Times New Roman" w:cs="Times New Roman"/>
          <w:sz w:val="24"/>
          <w:szCs w:val="24"/>
          <w:lang w:eastAsia="hu-HU"/>
        </w:rPr>
      </w:pPr>
    </w:p>
    <w:p w:rsidR="0029741F" w:rsidRDefault="0029741F" w:rsidP="0029741F">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új rendelet alapján az önkormányzat az alábbi címet és díjakat adományozhatja:</w:t>
      </w:r>
    </w:p>
    <w:p w:rsidR="0029741F" w:rsidRPr="0029741F" w:rsidRDefault="0029741F" w:rsidP="0029741F">
      <w:pPr>
        <w:spacing w:after="0" w:line="240" w:lineRule="auto"/>
        <w:rPr>
          <w:rFonts w:ascii="Times New Roman" w:eastAsia="Times New Roman" w:hAnsi="Times New Roman" w:cs="Times New Roman"/>
          <w:sz w:val="24"/>
          <w:szCs w:val="24"/>
          <w:lang w:eastAsia="hu-HU"/>
        </w:rPr>
      </w:pPr>
      <w:proofErr w:type="gramStart"/>
      <w:r w:rsidRPr="0029741F">
        <w:rPr>
          <w:rFonts w:ascii="Times New Roman" w:eastAsia="Times New Roman" w:hAnsi="Times New Roman" w:cs="Times New Roman"/>
          <w:sz w:val="24"/>
          <w:szCs w:val="24"/>
          <w:lang w:eastAsia="hu-HU"/>
        </w:rPr>
        <w:t>a</w:t>
      </w:r>
      <w:proofErr w:type="gramEnd"/>
      <w:r w:rsidRPr="0029741F">
        <w:rPr>
          <w:rFonts w:ascii="Times New Roman" w:eastAsia="Times New Roman" w:hAnsi="Times New Roman" w:cs="Times New Roman"/>
          <w:sz w:val="24"/>
          <w:szCs w:val="24"/>
          <w:lang w:eastAsia="hu-HU"/>
        </w:rPr>
        <w:t>) „</w:t>
      </w:r>
      <w:r w:rsidR="00CE6180">
        <w:rPr>
          <w:rFonts w:ascii="Times New Roman" w:eastAsia="Times New Roman" w:hAnsi="Times New Roman" w:cs="Times New Roman"/>
          <w:sz w:val="24"/>
          <w:szCs w:val="24"/>
          <w:lang w:eastAsia="hu-HU"/>
        </w:rPr>
        <w:t xml:space="preserve">Tiszavasvári </w:t>
      </w:r>
      <w:r w:rsidRPr="0029741F">
        <w:rPr>
          <w:rFonts w:ascii="Times New Roman" w:eastAsia="Times New Roman" w:hAnsi="Times New Roman" w:cs="Times New Roman"/>
          <w:sz w:val="24"/>
          <w:szCs w:val="24"/>
          <w:lang w:eastAsia="hu-HU"/>
        </w:rPr>
        <w:t>Város Díszpolgára” Cím,</w:t>
      </w:r>
    </w:p>
    <w:p w:rsidR="0029741F" w:rsidRPr="0029741F" w:rsidRDefault="0029741F" w:rsidP="0029741F">
      <w:pPr>
        <w:spacing w:after="0" w:line="240" w:lineRule="auto"/>
        <w:rPr>
          <w:rFonts w:ascii="Times New Roman" w:eastAsia="Times New Roman" w:hAnsi="Times New Roman" w:cs="Times New Roman"/>
          <w:sz w:val="24"/>
          <w:szCs w:val="24"/>
          <w:lang w:eastAsia="hu-HU"/>
        </w:rPr>
      </w:pPr>
      <w:r w:rsidRPr="0029741F">
        <w:rPr>
          <w:rFonts w:ascii="Times New Roman" w:eastAsia="Times New Roman" w:hAnsi="Times New Roman" w:cs="Times New Roman"/>
          <w:sz w:val="24"/>
          <w:szCs w:val="24"/>
          <w:lang w:eastAsia="hu-HU"/>
        </w:rPr>
        <w:t>b) „Tiszavasvári Városért” Kitüntető Díj,</w:t>
      </w:r>
    </w:p>
    <w:p w:rsidR="0029741F" w:rsidRPr="0029741F" w:rsidRDefault="0029741F" w:rsidP="0029741F">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c</w:t>
      </w:r>
      <w:r w:rsidRPr="0029741F">
        <w:rPr>
          <w:rFonts w:ascii="Times New Roman" w:eastAsia="Times New Roman" w:hAnsi="Times New Roman" w:cs="Times New Roman"/>
          <w:sz w:val="24"/>
          <w:szCs w:val="24"/>
          <w:lang w:eastAsia="hu-HU"/>
        </w:rPr>
        <w:t>) „Vasvári Pál” Ifjúsági Díj,</w:t>
      </w:r>
    </w:p>
    <w:p w:rsidR="0029741F" w:rsidRPr="0029741F" w:rsidRDefault="0029741F" w:rsidP="0029741F">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d</w:t>
      </w:r>
      <w:r w:rsidR="000A0C79">
        <w:rPr>
          <w:rFonts w:ascii="Times New Roman" w:eastAsia="Times New Roman" w:hAnsi="Times New Roman" w:cs="Times New Roman"/>
          <w:sz w:val="24"/>
          <w:szCs w:val="24"/>
          <w:lang w:eastAsia="hu-HU"/>
        </w:rPr>
        <w:t>) „Vasvári Pál” Gyermekdíj,</w:t>
      </w:r>
    </w:p>
    <w:p w:rsidR="0029741F" w:rsidRPr="0029741F" w:rsidRDefault="0029741F" w:rsidP="0029741F">
      <w:pPr>
        <w:spacing w:after="0" w:line="240" w:lineRule="auto"/>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e</w:t>
      </w:r>
      <w:proofErr w:type="gramEnd"/>
      <w:r w:rsidRPr="0029741F">
        <w:rPr>
          <w:rFonts w:ascii="Times New Roman" w:eastAsia="Times New Roman" w:hAnsi="Times New Roman" w:cs="Times New Roman"/>
          <w:sz w:val="24"/>
          <w:szCs w:val="24"/>
          <w:lang w:eastAsia="hu-HU"/>
        </w:rPr>
        <w:t>) „Kiváló Sporttevékenységért” Kitüntető Díj,</w:t>
      </w:r>
    </w:p>
    <w:p w:rsidR="0029741F" w:rsidRPr="0029741F" w:rsidRDefault="0029741F" w:rsidP="0029741F">
      <w:pPr>
        <w:spacing w:after="0" w:line="240" w:lineRule="auto"/>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f</w:t>
      </w:r>
      <w:proofErr w:type="gramEnd"/>
      <w:r w:rsidRPr="0029741F">
        <w:rPr>
          <w:rFonts w:ascii="Times New Roman" w:eastAsia="Times New Roman" w:hAnsi="Times New Roman" w:cs="Times New Roman"/>
          <w:sz w:val="24"/>
          <w:szCs w:val="24"/>
          <w:lang w:eastAsia="hu-HU"/>
        </w:rPr>
        <w:t>) „</w:t>
      </w:r>
      <w:proofErr w:type="spellStart"/>
      <w:r w:rsidRPr="0029741F">
        <w:rPr>
          <w:rFonts w:ascii="Times New Roman" w:eastAsia="Times New Roman" w:hAnsi="Times New Roman" w:cs="Times New Roman"/>
          <w:sz w:val="24"/>
          <w:szCs w:val="24"/>
          <w:lang w:eastAsia="hu-HU"/>
        </w:rPr>
        <w:t>Kabay</w:t>
      </w:r>
      <w:proofErr w:type="spellEnd"/>
      <w:r w:rsidRPr="0029741F">
        <w:rPr>
          <w:rFonts w:ascii="Times New Roman" w:eastAsia="Times New Roman" w:hAnsi="Times New Roman" w:cs="Times New Roman"/>
          <w:sz w:val="24"/>
          <w:szCs w:val="24"/>
          <w:lang w:eastAsia="hu-HU"/>
        </w:rPr>
        <w:t xml:space="preserve"> János” Vállalkozói Díj</w:t>
      </w:r>
    </w:p>
    <w:p w:rsidR="000E07C6" w:rsidRDefault="000E07C6" w:rsidP="0029741F">
      <w:pPr>
        <w:spacing w:after="0" w:line="240" w:lineRule="auto"/>
        <w:jc w:val="both"/>
        <w:rPr>
          <w:rFonts w:ascii="Times New Roman" w:eastAsia="Times New Roman" w:hAnsi="Times New Roman" w:cs="Times New Roman"/>
          <w:sz w:val="24"/>
          <w:szCs w:val="24"/>
          <w:lang w:eastAsia="hu-HU"/>
        </w:rPr>
      </w:pPr>
    </w:p>
    <w:p w:rsidR="007E22E3" w:rsidRPr="009D4CB6" w:rsidRDefault="000E07C6" w:rsidP="007E22E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önkormányzat által adományozható címen és díjakon kívül a hatályos rendelet lehetőséget biztosít a polgármesternek arra, hogy</w:t>
      </w:r>
      <w:r w:rsidR="007E22E3">
        <w:rPr>
          <w:rFonts w:ascii="Times New Roman" w:eastAsia="Times New Roman" w:hAnsi="Times New Roman" w:cs="Times New Roman"/>
          <w:sz w:val="24"/>
          <w:szCs w:val="24"/>
          <w:lang w:eastAsia="hu-HU"/>
        </w:rPr>
        <w:t xml:space="preserve"> </w:t>
      </w:r>
      <w:r w:rsidR="007E22E3" w:rsidRPr="009D4CB6">
        <w:rPr>
          <w:rFonts w:ascii="Times New Roman" w:eastAsia="Times New Roman" w:hAnsi="Times New Roman" w:cs="Times New Roman"/>
          <w:sz w:val="24"/>
          <w:szCs w:val="24"/>
          <w:lang w:eastAsia="hu-HU"/>
        </w:rPr>
        <w:t>Tiszavasvári város történelmi múltjának ápolása területén, valamint a város hírnevének bármely területén történő növelése érdekében kifejtett tevékenységért, vagy esetileg a város olyan vendégének, aki nemzetközileg, vagy a nemzeten belül elismert, kiemelkedő személyiség</w:t>
      </w:r>
      <w:proofErr w:type="gramStart"/>
      <w:r w:rsidR="007E22E3" w:rsidRPr="009D4CB6">
        <w:rPr>
          <w:rFonts w:ascii="Times New Roman" w:eastAsia="Times New Roman" w:hAnsi="Times New Roman" w:cs="Times New Roman"/>
          <w:sz w:val="24"/>
          <w:szCs w:val="24"/>
          <w:lang w:eastAsia="hu-HU"/>
        </w:rPr>
        <w:t>, ,</w:t>
      </w:r>
      <w:proofErr w:type="gramEnd"/>
      <w:r w:rsidR="007E22E3" w:rsidRPr="009D4CB6">
        <w:rPr>
          <w:rFonts w:ascii="Times New Roman" w:eastAsia="Times New Roman" w:hAnsi="Times New Roman" w:cs="Times New Roman"/>
          <w:sz w:val="24"/>
          <w:szCs w:val="24"/>
          <w:lang w:eastAsia="hu-HU"/>
        </w:rPr>
        <w:t>,Vasvári Pá</w:t>
      </w:r>
      <w:r w:rsidR="007E22E3">
        <w:rPr>
          <w:rFonts w:ascii="Times New Roman" w:eastAsia="Times New Roman" w:hAnsi="Times New Roman" w:cs="Times New Roman"/>
          <w:sz w:val="24"/>
          <w:szCs w:val="24"/>
          <w:lang w:eastAsia="hu-HU"/>
        </w:rPr>
        <w:t>l” Kitüntető Díjat adományoz</w:t>
      </w:r>
      <w:r w:rsidR="001A26DB">
        <w:rPr>
          <w:rFonts w:ascii="Times New Roman" w:eastAsia="Times New Roman" w:hAnsi="Times New Roman" w:cs="Times New Roman"/>
          <w:sz w:val="24"/>
          <w:szCs w:val="24"/>
          <w:lang w:eastAsia="hu-HU"/>
        </w:rPr>
        <w:t>zon</w:t>
      </w:r>
      <w:r w:rsidR="007E22E3">
        <w:rPr>
          <w:rFonts w:ascii="Times New Roman" w:eastAsia="Times New Roman" w:hAnsi="Times New Roman" w:cs="Times New Roman"/>
          <w:sz w:val="24"/>
          <w:szCs w:val="24"/>
          <w:lang w:eastAsia="hu-HU"/>
        </w:rPr>
        <w:t xml:space="preserve">, melyet </w:t>
      </w:r>
    </w:p>
    <w:p w:rsidR="004544C4" w:rsidRDefault="007E22E3" w:rsidP="007E22E3">
      <w:pPr>
        <w:spacing w:after="0" w:line="240" w:lineRule="auto"/>
        <w:jc w:val="both"/>
        <w:rPr>
          <w:rFonts w:ascii="Times New Roman" w:eastAsia="Times New Roman" w:hAnsi="Times New Roman" w:cs="Times New Roman"/>
          <w:sz w:val="24"/>
          <w:szCs w:val="24"/>
          <w:lang w:eastAsia="hu-HU"/>
        </w:rPr>
      </w:pPr>
      <w:proofErr w:type="gramStart"/>
      <w:r w:rsidRPr="009D4CB6">
        <w:rPr>
          <w:rFonts w:ascii="Times New Roman" w:eastAsia="Times New Roman" w:hAnsi="Times New Roman" w:cs="Times New Roman"/>
          <w:sz w:val="24"/>
          <w:szCs w:val="24"/>
          <w:lang w:eastAsia="hu-HU"/>
        </w:rPr>
        <w:t>alkalomhoz</w:t>
      </w:r>
      <w:proofErr w:type="gramEnd"/>
      <w:r w:rsidRPr="009D4CB6">
        <w:rPr>
          <w:rFonts w:ascii="Times New Roman" w:eastAsia="Times New Roman" w:hAnsi="Times New Roman" w:cs="Times New Roman"/>
          <w:sz w:val="24"/>
          <w:szCs w:val="24"/>
          <w:lang w:eastAsia="hu-HU"/>
        </w:rPr>
        <w:t xml:space="preserve"> nem kötötten, magánszemélyek részére </w:t>
      </w:r>
      <w:r w:rsidR="001A26DB">
        <w:rPr>
          <w:rFonts w:ascii="Times New Roman" w:eastAsia="Times New Roman" w:hAnsi="Times New Roman" w:cs="Times New Roman"/>
          <w:sz w:val="24"/>
          <w:szCs w:val="24"/>
          <w:lang w:eastAsia="hu-HU"/>
        </w:rPr>
        <w:t>lehet adnia</w:t>
      </w:r>
      <w:r>
        <w:rPr>
          <w:rFonts w:ascii="Times New Roman" w:eastAsia="Times New Roman" w:hAnsi="Times New Roman" w:cs="Times New Roman"/>
          <w:sz w:val="24"/>
          <w:szCs w:val="24"/>
          <w:lang w:eastAsia="hu-HU"/>
        </w:rPr>
        <w:t>.</w:t>
      </w:r>
      <w:r w:rsidR="000E07C6">
        <w:rPr>
          <w:rFonts w:ascii="Times New Roman" w:eastAsia="Times New Roman" w:hAnsi="Times New Roman" w:cs="Times New Roman"/>
          <w:sz w:val="24"/>
          <w:szCs w:val="24"/>
          <w:lang w:eastAsia="hu-HU"/>
        </w:rPr>
        <w:t xml:space="preserve"> </w:t>
      </w:r>
    </w:p>
    <w:p w:rsidR="003D0154" w:rsidRDefault="004544C4" w:rsidP="003D015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„Vasvári Pál” Kitüntető Díj mellett javaslom, hogy </w:t>
      </w:r>
      <w:r w:rsidR="00583E76">
        <w:rPr>
          <w:rFonts w:ascii="Times New Roman" w:eastAsia="Times New Roman" w:hAnsi="Times New Roman" w:cs="Times New Roman"/>
          <w:sz w:val="24"/>
          <w:szCs w:val="24"/>
          <w:lang w:eastAsia="hu-HU"/>
        </w:rPr>
        <w:t>a polgármester „</w:t>
      </w:r>
      <w:proofErr w:type="spellStart"/>
      <w:r w:rsidR="00583E76">
        <w:rPr>
          <w:rFonts w:ascii="Times New Roman" w:eastAsia="Times New Roman" w:hAnsi="Times New Roman" w:cs="Times New Roman"/>
          <w:sz w:val="24"/>
          <w:szCs w:val="24"/>
          <w:lang w:eastAsia="hu-HU"/>
        </w:rPr>
        <w:t>Bonum</w:t>
      </w:r>
      <w:proofErr w:type="spellEnd"/>
      <w:r w:rsidR="00583E76">
        <w:rPr>
          <w:rFonts w:ascii="Times New Roman" w:eastAsia="Times New Roman" w:hAnsi="Times New Roman" w:cs="Times New Roman"/>
          <w:sz w:val="24"/>
          <w:szCs w:val="24"/>
          <w:lang w:eastAsia="hu-HU"/>
        </w:rPr>
        <w:t xml:space="preserve"> </w:t>
      </w:r>
      <w:proofErr w:type="spellStart"/>
      <w:r w:rsidR="00583E76">
        <w:rPr>
          <w:rFonts w:ascii="Times New Roman" w:eastAsia="Times New Roman" w:hAnsi="Times New Roman" w:cs="Times New Roman"/>
          <w:sz w:val="24"/>
          <w:szCs w:val="24"/>
          <w:lang w:eastAsia="hu-HU"/>
        </w:rPr>
        <w:t>Publicum</w:t>
      </w:r>
      <w:proofErr w:type="spellEnd"/>
      <w:r w:rsidR="00583E76">
        <w:rPr>
          <w:rFonts w:ascii="Times New Roman" w:eastAsia="Times New Roman" w:hAnsi="Times New Roman" w:cs="Times New Roman"/>
          <w:sz w:val="24"/>
          <w:szCs w:val="24"/>
          <w:lang w:eastAsia="hu-HU"/>
        </w:rPr>
        <w:t>” Kitüntető Díjat adományozhasson. Ez a díj</w:t>
      </w:r>
      <w:r w:rsidR="00E0609F">
        <w:rPr>
          <w:rFonts w:ascii="Times New Roman" w:eastAsia="Times New Roman" w:hAnsi="Times New Roman" w:cs="Times New Roman"/>
          <w:sz w:val="24"/>
          <w:szCs w:val="24"/>
          <w:lang w:eastAsia="hu-HU"/>
        </w:rPr>
        <w:t>,</w:t>
      </w:r>
      <w:r w:rsidR="00583E76">
        <w:rPr>
          <w:rFonts w:ascii="Times New Roman" w:eastAsia="Times New Roman" w:hAnsi="Times New Roman" w:cs="Times New Roman"/>
          <w:sz w:val="24"/>
          <w:szCs w:val="24"/>
          <w:lang w:eastAsia="hu-HU"/>
        </w:rPr>
        <w:t xml:space="preserve"> a </w:t>
      </w:r>
      <w:proofErr w:type="gramStart"/>
      <w:r w:rsidR="00583E76">
        <w:rPr>
          <w:rFonts w:ascii="Times New Roman" w:eastAsia="Times New Roman" w:hAnsi="Times New Roman" w:cs="Times New Roman"/>
          <w:sz w:val="24"/>
          <w:szCs w:val="24"/>
          <w:lang w:eastAsia="hu-HU"/>
        </w:rPr>
        <w:t>köz érdekében</w:t>
      </w:r>
      <w:proofErr w:type="gramEnd"/>
      <w:r w:rsidR="00583E76">
        <w:rPr>
          <w:rFonts w:ascii="Times New Roman" w:eastAsia="Times New Roman" w:hAnsi="Times New Roman" w:cs="Times New Roman"/>
          <w:sz w:val="24"/>
          <w:szCs w:val="24"/>
          <w:lang w:eastAsia="hu-HU"/>
        </w:rPr>
        <w:t xml:space="preserve"> kifejtett </w:t>
      </w:r>
      <w:r w:rsidR="00CE6180">
        <w:rPr>
          <w:rFonts w:ascii="Times New Roman" w:eastAsia="Times New Roman" w:hAnsi="Times New Roman" w:cs="Times New Roman"/>
          <w:sz w:val="24"/>
          <w:szCs w:val="24"/>
          <w:lang w:eastAsia="hu-HU"/>
        </w:rPr>
        <w:t>tevékenysége érdekében az önkormányzat intézményeiben, gazdasági társaságában</w:t>
      </w:r>
      <w:r w:rsidR="000A0C79">
        <w:rPr>
          <w:rFonts w:ascii="Times New Roman" w:eastAsia="Times New Roman" w:hAnsi="Times New Roman" w:cs="Times New Roman"/>
          <w:sz w:val="24"/>
          <w:szCs w:val="24"/>
          <w:lang w:eastAsia="hu-HU"/>
        </w:rPr>
        <w:t xml:space="preserve">, a város illetékességi területén működő oktatási, egészségügyi, </w:t>
      </w:r>
      <w:r w:rsidR="00DE0F90">
        <w:rPr>
          <w:rFonts w:ascii="Times New Roman" w:eastAsia="Times New Roman" w:hAnsi="Times New Roman" w:cs="Times New Roman"/>
          <w:sz w:val="24"/>
          <w:szCs w:val="24"/>
          <w:lang w:eastAsia="hu-HU"/>
        </w:rPr>
        <w:t xml:space="preserve">kulturális, </w:t>
      </w:r>
      <w:r w:rsidR="000A0C79">
        <w:rPr>
          <w:rFonts w:ascii="Times New Roman" w:eastAsia="Times New Roman" w:hAnsi="Times New Roman" w:cs="Times New Roman"/>
          <w:sz w:val="24"/>
          <w:szCs w:val="24"/>
          <w:lang w:eastAsia="hu-HU"/>
        </w:rPr>
        <w:t>szociális, rendvédelmi szerveknél</w:t>
      </w:r>
      <w:r w:rsidR="00CE6180">
        <w:rPr>
          <w:rFonts w:ascii="Times New Roman" w:eastAsia="Times New Roman" w:hAnsi="Times New Roman" w:cs="Times New Roman"/>
          <w:sz w:val="24"/>
          <w:szCs w:val="24"/>
          <w:lang w:eastAsia="hu-HU"/>
        </w:rPr>
        <w:t xml:space="preserve"> dolgozó </w:t>
      </w:r>
      <w:r w:rsidR="006831EB">
        <w:rPr>
          <w:rFonts w:ascii="Times New Roman" w:eastAsia="Times New Roman" w:hAnsi="Times New Roman" w:cs="Times New Roman"/>
          <w:sz w:val="24"/>
          <w:szCs w:val="24"/>
          <w:lang w:eastAsia="hu-HU"/>
        </w:rPr>
        <w:t>munkavállaló részére adható, függetlenül annak foglalkoztatási jogviszonyára.</w:t>
      </w:r>
      <w:r w:rsidR="00CE6180">
        <w:rPr>
          <w:rFonts w:ascii="Times New Roman" w:eastAsia="Times New Roman" w:hAnsi="Times New Roman" w:cs="Times New Roman"/>
          <w:sz w:val="24"/>
          <w:szCs w:val="24"/>
          <w:lang w:eastAsia="hu-HU"/>
        </w:rPr>
        <w:t xml:space="preserve"> A díj adományozására vonatkozó</w:t>
      </w:r>
      <w:r w:rsidR="006831EB">
        <w:rPr>
          <w:rFonts w:ascii="Times New Roman" w:eastAsia="Times New Roman" w:hAnsi="Times New Roman" w:cs="Times New Roman"/>
          <w:sz w:val="24"/>
          <w:szCs w:val="24"/>
          <w:lang w:eastAsia="hu-HU"/>
        </w:rPr>
        <w:t>an</w:t>
      </w:r>
      <w:r w:rsidR="00CE6180">
        <w:rPr>
          <w:rFonts w:ascii="Times New Roman" w:eastAsia="Times New Roman" w:hAnsi="Times New Roman" w:cs="Times New Roman"/>
          <w:sz w:val="24"/>
          <w:szCs w:val="24"/>
          <w:lang w:eastAsia="hu-HU"/>
        </w:rPr>
        <w:t xml:space="preserve"> javaslatot nyújthat be a jegyző, </w:t>
      </w:r>
      <w:r w:rsidR="000A0C79">
        <w:rPr>
          <w:rFonts w:ascii="Times New Roman" w:eastAsia="Times New Roman" w:hAnsi="Times New Roman" w:cs="Times New Roman"/>
          <w:sz w:val="24"/>
          <w:szCs w:val="24"/>
          <w:lang w:eastAsia="hu-HU"/>
        </w:rPr>
        <w:t xml:space="preserve">az önkormányzati képviselők, </w:t>
      </w:r>
      <w:r w:rsidR="00983A58">
        <w:rPr>
          <w:rFonts w:ascii="Times New Roman" w:eastAsia="Times New Roman" w:hAnsi="Times New Roman" w:cs="Times New Roman"/>
          <w:sz w:val="24"/>
          <w:szCs w:val="24"/>
          <w:lang w:eastAsia="hu-HU"/>
        </w:rPr>
        <w:t>valamin</w:t>
      </w:r>
      <w:r w:rsidR="000A0C79">
        <w:rPr>
          <w:rFonts w:ascii="Times New Roman" w:eastAsia="Times New Roman" w:hAnsi="Times New Roman" w:cs="Times New Roman"/>
          <w:sz w:val="24"/>
          <w:szCs w:val="24"/>
          <w:lang w:eastAsia="hu-HU"/>
        </w:rPr>
        <w:t xml:space="preserve">t a </w:t>
      </w:r>
      <w:bookmarkStart w:id="0" w:name="_GoBack"/>
      <w:bookmarkEnd w:id="0"/>
      <w:r w:rsidR="00983A58">
        <w:rPr>
          <w:rFonts w:ascii="Times New Roman" w:eastAsia="Times New Roman" w:hAnsi="Times New Roman" w:cs="Times New Roman"/>
          <w:sz w:val="24"/>
          <w:szCs w:val="24"/>
          <w:lang w:eastAsia="hu-HU"/>
        </w:rPr>
        <w:t xml:space="preserve">testület állandó </w:t>
      </w:r>
      <w:r w:rsidR="000A0C79">
        <w:rPr>
          <w:rFonts w:ascii="Times New Roman" w:eastAsia="Times New Roman" w:hAnsi="Times New Roman" w:cs="Times New Roman"/>
          <w:sz w:val="24"/>
          <w:szCs w:val="24"/>
          <w:lang w:eastAsia="hu-HU"/>
        </w:rPr>
        <w:t>bizottság</w:t>
      </w:r>
      <w:r w:rsidR="00983A58">
        <w:rPr>
          <w:rFonts w:ascii="Times New Roman" w:eastAsia="Times New Roman" w:hAnsi="Times New Roman" w:cs="Times New Roman"/>
          <w:sz w:val="24"/>
          <w:szCs w:val="24"/>
          <w:lang w:eastAsia="hu-HU"/>
        </w:rPr>
        <w:t>ainak</w:t>
      </w:r>
      <w:r w:rsidR="000A0C79">
        <w:rPr>
          <w:rFonts w:ascii="Times New Roman" w:eastAsia="Times New Roman" w:hAnsi="Times New Roman" w:cs="Times New Roman"/>
          <w:sz w:val="24"/>
          <w:szCs w:val="24"/>
          <w:lang w:eastAsia="hu-HU"/>
        </w:rPr>
        <w:t xml:space="preserve"> tagjai. </w:t>
      </w:r>
    </w:p>
    <w:p w:rsidR="000A0C79" w:rsidRDefault="000A0C79" w:rsidP="003D0154">
      <w:pPr>
        <w:spacing w:after="0" w:line="240" w:lineRule="auto"/>
        <w:jc w:val="both"/>
        <w:rPr>
          <w:rFonts w:ascii="Times New Roman" w:eastAsia="Times New Roman" w:hAnsi="Times New Roman" w:cs="Times New Roman"/>
          <w:sz w:val="24"/>
          <w:szCs w:val="24"/>
          <w:lang w:eastAsia="hu-HU"/>
        </w:rPr>
      </w:pPr>
    </w:p>
    <w:p w:rsidR="00B111F8" w:rsidRDefault="006831EB" w:rsidP="003D015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kitüntető címmel, díjjal </w:t>
      </w:r>
      <w:r w:rsidR="00552A9D">
        <w:rPr>
          <w:rFonts w:ascii="Times New Roman" w:eastAsia="Times New Roman" w:hAnsi="Times New Roman" w:cs="Times New Roman"/>
          <w:sz w:val="24"/>
          <w:szCs w:val="24"/>
          <w:lang w:eastAsia="hu-HU"/>
        </w:rPr>
        <w:t>emléklap</w:t>
      </w:r>
      <w:r w:rsidR="000A0C79">
        <w:rPr>
          <w:rFonts w:ascii="Times New Roman" w:eastAsia="Times New Roman" w:hAnsi="Times New Roman" w:cs="Times New Roman"/>
          <w:sz w:val="24"/>
          <w:szCs w:val="24"/>
          <w:lang w:eastAsia="hu-HU"/>
        </w:rPr>
        <w:t xml:space="preserve"> vagy gravírozott emléktárgy </w:t>
      </w:r>
      <w:r>
        <w:rPr>
          <w:rFonts w:ascii="Times New Roman" w:eastAsia="Times New Roman" w:hAnsi="Times New Roman" w:cs="Times New Roman"/>
          <w:sz w:val="24"/>
          <w:szCs w:val="24"/>
          <w:lang w:eastAsia="hu-HU"/>
        </w:rPr>
        <w:t>jár</w:t>
      </w:r>
      <w:r w:rsidR="000A0C79">
        <w:rPr>
          <w:rFonts w:ascii="Times New Roman" w:eastAsia="Times New Roman" w:hAnsi="Times New Roman" w:cs="Times New Roman"/>
          <w:sz w:val="24"/>
          <w:szCs w:val="24"/>
          <w:lang w:eastAsia="hu-HU"/>
        </w:rPr>
        <w:t xml:space="preserve">. Az </w:t>
      </w:r>
      <w:r w:rsidR="00552A9D">
        <w:rPr>
          <w:rFonts w:ascii="Times New Roman" w:eastAsia="Times New Roman" w:hAnsi="Times New Roman" w:cs="Times New Roman"/>
          <w:sz w:val="24"/>
          <w:szCs w:val="24"/>
          <w:lang w:eastAsia="hu-HU"/>
        </w:rPr>
        <w:t xml:space="preserve">emléklap </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/4-es méretben kerül elkészítésre és a díjhoz méltó keretbe helyezve kerül átadásra  a díjazott részére. A bronzból készült emlékplakettek már nem állnak rendelkezésre az </w:t>
      </w:r>
      <w:r>
        <w:rPr>
          <w:rFonts w:ascii="Times New Roman" w:eastAsia="Times New Roman" w:hAnsi="Times New Roman" w:cs="Times New Roman"/>
          <w:sz w:val="24"/>
          <w:szCs w:val="24"/>
          <w:lang w:eastAsia="hu-HU"/>
        </w:rPr>
        <w:lastRenderedPageBreak/>
        <w:t xml:space="preserve">önkormányzatnál, az azokat készítő művész elhunyt, így az emlékplakettek helyett más, üveg vagy kristály anyagú, gravírozással ellátott emléktárgy kerülne átadásra, mely nem egy konkrét művész által készül, </w:t>
      </w:r>
      <w:r w:rsidR="00B111F8">
        <w:rPr>
          <w:rFonts w:ascii="Times New Roman" w:eastAsia="Times New Roman" w:hAnsi="Times New Roman" w:cs="Times New Roman"/>
          <w:sz w:val="24"/>
          <w:szCs w:val="24"/>
          <w:lang w:eastAsia="hu-HU"/>
        </w:rPr>
        <w:t xml:space="preserve">így annak beszerzése évek múltán sem okoz nehézséget. </w:t>
      </w:r>
      <w:r>
        <w:rPr>
          <w:rFonts w:ascii="Times New Roman" w:eastAsia="Times New Roman" w:hAnsi="Times New Roman" w:cs="Times New Roman"/>
          <w:sz w:val="24"/>
          <w:szCs w:val="24"/>
          <w:lang w:eastAsia="hu-HU"/>
        </w:rPr>
        <w:t xml:space="preserve"> </w:t>
      </w:r>
    </w:p>
    <w:p w:rsidR="00E0609F" w:rsidRDefault="00E0609F" w:rsidP="003D0154">
      <w:pPr>
        <w:spacing w:after="0" w:line="240" w:lineRule="auto"/>
        <w:jc w:val="both"/>
        <w:rPr>
          <w:rFonts w:ascii="Times New Roman" w:eastAsia="Times New Roman" w:hAnsi="Times New Roman" w:cs="Times New Roman"/>
          <w:sz w:val="24"/>
          <w:szCs w:val="24"/>
          <w:lang w:eastAsia="hu-HU"/>
        </w:rPr>
      </w:pPr>
    </w:p>
    <w:p w:rsidR="00B111F8" w:rsidRDefault="00B111F8" w:rsidP="000A0C7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hatályos rendelet értelmében a kitüntetésekkel tárgyjutalom jár, melynek bruttó összegeként a köztisztviselői illetményalap került meghatározásra, gyermekdíj esetén a köztisztviselői illetményalap 50%-ának megfelelő összegű tárgyjutalmat kapott a kitüntetett. A gyakorlat szerint tárgyjutalom alatt valamilyen vásárlási utalvány került átadásra a kitüntetett részére. Az új rendelet </w:t>
      </w:r>
      <w:r w:rsidR="000A0C79">
        <w:rPr>
          <w:rFonts w:ascii="Times New Roman" w:eastAsia="Times New Roman" w:hAnsi="Times New Roman" w:cs="Times New Roman"/>
          <w:sz w:val="24"/>
          <w:szCs w:val="24"/>
          <w:lang w:eastAsia="hu-HU"/>
        </w:rPr>
        <w:t xml:space="preserve">alapján a díjjal járó </w:t>
      </w:r>
      <w:r>
        <w:rPr>
          <w:rFonts w:ascii="Times New Roman" w:eastAsia="Times New Roman" w:hAnsi="Times New Roman" w:cs="Times New Roman"/>
          <w:sz w:val="24"/>
          <w:szCs w:val="24"/>
          <w:lang w:eastAsia="hu-HU"/>
        </w:rPr>
        <w:t>tárgyjutal</w:t>
      </w:r>
      <w:r w:rsidR="000A0C79">
        <w:rPr>
          <w:rFonts w:ascii="Times New Roman" w:eastAsia="Times New Roman" w:hAnsi="Times New Roman" w:cs="Times New Roman"/>
          <w:sz w:val="24"/>
          <w:szCs w:val="24"/>
          <w:lang w:eastAsia="hu-HU"/>
        </w:rPr>
        <w:t>o</w:t>
      </w:r>
      <w:r>
        <w:rPr>
          <w:rFonts w:ascii="Times New Roman" w:eastAsia="Times New Roman" w:hAnsi="Times New Roman" w:cs="Times New Roman"/>
          <w:sz w:val="24"/>
          <w:szCs w:val="24"/>
          <w:lang w:eastAsia="hu-HU"/>
        </w:rPr>
        <w:t>m</w:t>
      </w:r>
      <w:r w:rsidR="000A0C79">
        <w:rPr>
          <w:rFonts w:ascii="Times New Roman" w:eastAsia="Times New Roman" w:hAnsi="Times New Roman" w:cs="Times New Roman"/>
          <w:sz w:val="24"/>
          <w:szCs w:val="24"/>
          <w:lang w:eastAsia="hu-HU"/>
        </w:rPr>
        <w:t xml:space="preserve"> tekintetében a képviselő-testület dönt az adott díj odaítélésénél. A „Vasvári Pál” Gyermekdíj esetben 20.000,</w:t>
      </w:r>
      <w:proofErr w:type="spellStart"/>
      <w:r w:rsidR="000A0C79">
        <w:rPr>
          <w:rFonts w:ascii="Times New Roman" w:eastAsia="Times New Roman" w:hAnsi="Times New Roman" w:cs="Times New Roman"/>
          <w:sz w:val="24"/>
          <w:szCs w:val="24"/>
          <w:lang w:eastAsia="hu-HU"/>
        </w:rPr>
        <w:t>-Ft</w:t>
      </w:r>
      <w:proofErr w:type="spellEnd"/>
      <w:r w:rsidR="000A0C79">
        <w:rPr>
          <w:rFonts w:ascii="Times New Roman" w:eastAsia="Times New Roman" w:hAnsi="Times New Roman" w:cs="Times New Roman"/>
          <w:sz w:val="24"/>
          <w:szCs w:val="24"/>
          <w:lang w:eastAsia="hu-HU"/>
        </w:rPr>
        <w:t xml:space="preserve"> értékű könyv utalvány kerül átadásra.</w:t>
      </w:r>
    </w:p>
    <w:p w:rsidR="003D0154" w:rsidRDefault="003D0154" w:rsidP="003D0154">
      <w:pPr>
        <w:spacing w:after="0" w:line="240" w:lineRule="auto"/>
        <w:rPr>
          <w:rFonts w:ascii="Times New Roman" w:eastAsia="Times New Roman" w:hAnsi="Times New Roman" w:cs="Times New Roman"/>
          <w:sz w:val="24"/>
          <w:szCs w:val="24"/>
          <w:lang w:eastAsia="hu-HU"/>
        </w:rPr>
      </w:pPr>
    </w:p>
    <w:p w:rsidR="00B111F8" w:rsidRDefault="003D0154" w:rsidP="00552A9D">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új rendelet tartalmazza az önkormányzat címerének és zászlajának használatára vonatkozó szabályozást is, melyben a jelenleg hatályoshoz képest nincs módosítás.</w:t>
      </w:r>
    </w:p>
    <w:p w:rsidR="003D0154" w:rsidRDefault="003D0154" w:rsidP="00E24984">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rendelet 2025. június 1. napjától lép hatályba.</w:t>
      </w: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0"/>
          <w:u w:val="single"/>
          <w:lang w:eastAsia="hu-HU"/>
        </w:rPr>
      </w:pPr>
      <w:r w:rsidRPr="007F6953">
        <w:rPr>
          <w:rFonts w:ascii="Times New Roman" w:eastAsia="Times New Roman" w:hAnsi="Times New Roman" w:cs="Times New Roman"/>
          <w:b/>
          <w:bCs/>
          <w:color w:val="000000"/>
          <w:sz w:val="24"/>
          <w:szCs w:val="20"/>
          <w:lang w:eastAsia="hu-HU"/>
        </w:rPr>
        <w:t>A jogalkotásról szóló</w:t>
      </w:r>
      <w:r w:rsidRPr="007F6953">
        <w:rPr>
          <w:rFonts w:ascii="Times New Roman" w:eastAsia="Times New Roman" w:hAnsi="Times New Roman" w:cs="Times New Roman"/>
          <w:bCs/>
          <w:color w:val="000000"/>
          <w:sz w:val="24"/>
          <w:szCs w:val="20"/>
          <w:lang w:eastAsia="hu-HU"/>
        </w:rPr>
        <w:t xml:space="preserve"> </w:t>
      </w:r>
      <w:r w:rsidRPr="007F6953">
        <w:rPr>
          <w:rFonts w:ascii="Times New Roman" w:eastAsia="Times New Roman" w:hAnsi="Times New Roman" w:cs="Times New Roman"/>
          <w:b/>
          <w:bCs/>
          <w:color w:val="000000"/>
          <w:sz w:val="24"/>
          <w:szCs w:val="20"/>
          <w:lang w:eastAsia="hu-HU"/>
        </w:rPr>
        <w:t>2010. évi CXXX. Tv.</w:t>
      </w:r>
      <w:r w:rsidRPr="007F6953">
        <w:rPr>
          <w:rFonts w:ascii="Times New Roman" w:eastAsia="Times New Roman" w:hAnsi="Times New Roman" w:cs="Times New Roman"/>
          <w:sz w:val="24"/>
          <w:szCs w:val="20"/>
          <w:lang w:eastAsia="hu-HU"/>
        </w:rPr>
        <w:t xml:space="preserve"> 17. § (1) és (2) bekezdése alapján 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7F6953">
        <w:rPr>
          <w:rFonts w:ascii="Times New Roman" w:eastAsia="Times New Roman" w:hAnsi="Times New Roman" w:cs="Times New Roman"/>
          <w:sz w:val="24"/>
          <w:szCs w:val="20"/>
          <w:lang w:eastAsia="hu-HU"/>
        </w:rPr>
        <w:t>A hatásvizsgálat során vizsgálni kell:</w:t>
      </w:r>
    </w:p>
    <w:p w:rsidR="00E24984" w:rsidRPr="007F6953" w:rsidRDefault="00E24984" w:rsidP="00E24984">
      <w:pPr>
        <w:overflowPunct w:val="0"/>
        <w:autoSpaceDE w:val="0"/>
        <w:autoSpaceDN w:val="0"/>
        <w:adjustRightInd w:val="0"/>
        <w:spacing w:after="0" w:line="240" w:lineRule="auto"/>
        <w:ind w:firstLine="204"/>
        <w:jc w:val="both"/>
        <w:textAlignment w:val="baseline"/>
        <w:rPr>
          <w:rFonts w:ascii="Times New Roman" w:eastAsia="Times New Roman" w:hAnsi="Times New Roman" w:cs="Times New Roman"/>
          <w:sz w:val="24"/>
          <w:szCs w:val="20"/>
          <w:lang w:eastAsia="hu-HU"/>
        </w:rPr>
      </w:pPr>
      <w:proofErr w:type="gramStart"/>
      <w:r w:rsidRPr="007F6953">
        <w:rPr>
          <w:rFonts w:ascii="Times New Roman" w:eastAsia="Times New Roman" w:hAnsi="Times New Roman" w:cs="Times New Roman"/>
          <w:i/>
          <w:iCs/>
          <w:sz w:val="24"/>
          <w:szCs w:val="20"/>
          <w:lang w:eastAsia="hu-HU"/>
        </w:rPr>
        <w:t>a</w:t>
      </w:r>
      <w:proofErr w:type="gramEnd"/>
      <w:r w:rsidRPr="007F6953">
        <w:rPr>
          <w:rFonts w:ascii="Times New Roman" w:eastAsia="Times New Roman" w:hAnsi="Times New Roman" w:cs="Times New Roman"/>
          <w:i/>
          <w:iCs/>
          <w:sz w:val="24"/>
          <w:szCs w:val="20"/>
          <w:lang w:eastAsia="hu-HU"/>
        </w:rPr>
        <w:t xml:space="preserve">) </w:t>
      </w:r>
      <w:proofErr w:type="spellStart"/>
      <w:r w:rsidRPr="007F6953">
        <w:rPr>
          <w:rFonts w:ascii="Times New Roman" w:eastAsia="Times New Roman" w:hAnsi="Times New Roman" w:cs="Times New Roman"/>
          <w:sz w:val="24"/>
          <w:szCs w:val="20"/>
          <w:lang w:eastAsia="hu-HU"/>
        </w:rPr>
        <w:t>a</w:t>
      </w:r>
      <w:proofErr w:type="spellEnd"/>
      <w:r w:rsidRPr="007F6953">
        <w:rPr>
          <w:rFonts w:ascii="Times New Roman" w:eastAsia="Times New Roman" w:hAnsi="Times New Roman" w:cs="Times New Roman"/>
          <w:sz w:val="24"/>
          <w:szCs w:val="20"/>
          <w:lang w:eastAsia="hu-HU"/>
        </w:rPr>
        <w:t xml:space="preserve"> tervezett jogszabály valamennyi jelentősnek ítélt hatását, különösen</w:t>
      </w:r>
    </w:p>
    <w:p w:rsidR="00E24984" w:rsidRPr="007F6953" w:rsidRDefault="00E24984" w:rsidP="00E24984">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7F6953">
        <w:rPr>
          <w:rFonts w:ascii="Times New Roman" w:eastAsia="Times New Roman" w:hAnsi="Times New Roman" w:cs="Times New Roman"/>
          <w:i/>
          <w:iCs/>
          <w:sz w:val="24"/>
          <w:szCs w:val="20"/>
          <w:lang w:eastAsia="hu-HU"/>
        </w:rPr>
        <w:t>aa</w:t>
      </w:r>
      <w:proofErr w:type="spellEnd"/>
      <w:r w:rsidRPr="007F6953">
        <w:rPr>
          <w:rFonts w:ascii="Times New Roman" w:eastAsia="Times New Roman" w:hAnsi="Times New Roman" w:cs="Times New Roman"/>
          <w:i/>
          <w:iCs/>
          <w:sz w:val="24"/>
          <w:szCs w:val="20"/>
          <w:lang w:eastAsia="hu-HU"/>
        </w:rPr>
        <w:t xml:space="preserve">) </w:t>
      </w:r>
      <w:r w:rsidRPr="007F6953">
        <w:rPr>
          <w:rFonts w:ascii="Times New Roman" w:eastAsia="Times New Roman" w:hAnsi="Times New Roman" w:cs="Times New Roman"/>
          <w:sz w:val="24"/>
          <w:szCs w:val="20"/>
          <w:lang w:eastAsia="hu-HU"/>
        </w:rPr>
        <w:t>társadalmi, gazdasági, költségvetési hatásait,</w:t>
      </w:r>
    </w:p>
    <w:p w:rsidR="00E24984" w:rsidRPr="007F6953" w:rsidRDefault="00E24984" w:rsidP="00E24984">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gramStart"/>
      <w:r w:rsidRPr="007F6953">
        <w:rPr>
          <w:rFonts w:ascii="Times New Roman" w:eastAsia="Times New Roman" w:hAnsi="Times New Roman" w:cs="Times New Roman"/>
          <w:i/>
          <w:iCs/>
          <w:sz w:val="24"/>
          <w:szCs w:val="20"/>
          <w:lang w:eastAsia="hu-HU"/>
        </w:rPr>
        <w:t>ab</w:t>
      </w:r>
      <w:proofErr w:type="gramEnd"/>
      <w:r w:rsidRPr="007F6953">
        <w:rPr>
          <w:rFonts w:ascii="Times New Roman" w:eastAsia="Times New Roman" w:hAnsi="Times New Roman" w:cs="Times New Roman"/>
          <w:i/>
          <w:iCs/>
          <w:sz w:val="24"/>
          <w:szCs w:val="20"/>
          <w:lang w:eastAsia="hu-HU"/>
        </w:rPr>
        <w:t xml:space="preserve">) </w:t>
      </w:r>
      <w:r w:rsidRPr="007F6953">
        <w:rPr>
          <w:rFonts w:ascii="Times New Roman" w:eastAsia="Times New Roman" w:hAnsi="Times New Roman" w:cs="Times New Roman"/>
          <w:sz w:val="24"/>
          <w:szCs w:val="20"/>
          <w:lang w:eastAsia="hu-HU"/>
        </w:rPr>
        <w:t>környezeti és egészségi következményeit,</w:t>
      </w:r>
    </w:p>
    <w:p w:rsidR="00E24984" w:rsidRPr="007F6953" w:rsidRDefault="00E24984" w:rsidP="00E24984">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7F6953">
        <w:rPr>
          <w:rFonts w:ascii="Times New Roman" w:eastAsia="Times New Roman" w:hAnsi="Times New Roman" w:cs="Times New Roman"/>
          <w:i/>
          <w:iCs/>
          <w:sz w:val="24"/>
          <w:szCs w:val="20"/>
          <w:lang w:eastAsia="hu-HU"/>
        </w:rPr>
        <w:t>ac</w:t>
      </w:r>
      <w:proofErr w:type="spellEnd"/>
      <w:r w:rsidRPr="007F6953">
        <w:rPr>
          <w:rFonts w:ascii="Times New Roman" w:eastAsia="Times New Roman" w:hAnsi="Times New Roman" w:cs="Times New Roman"/>
          <w:i/>
          <w:iCs/>
          <w:sz w:val="24"/>
          <w:szCs w:val="20"/>
          <w:lang w:eastAsia="hu-HU"/>
        </w:rPr>
        <w:t xml:space="preserve">) </w:t>
      </w:r>
      <w:r w:rsidRPr="007F6953">
        <w:rPr>
          <w:rFonts w:ascii="Times New Roman" w:eastAsia="Times New Roman" w:hAnsi="Times New Roman" w:cs="Times New Roman"/>
          <w:sz w:val="24"/>
          <w:szCs w:val="20"/>
          <w:lang w:eastAsia="hu-HU"/>
        </w:rPr>
        <w:t>adminisztratív terheket befolyásoló hatásait, valamint</w:t>
      </w:r>
    </w:p>
    <w:p w:rsidR="00E24984" w:rsidRPr="007F6953" w:rsidRDefault="00E24984" w:rsidP="00E24984">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7F6953">
        <w:rPr>
          <w:rFonts w:ascii="Times New Roman" w:eastAsia="Times New Roman" w:hAnsi="Times New Roman" w:cs="Times New Roman"/>
          <w:i/>
          <w:iCs/>
          <w:sz w:val="24"/>
          <w:szCs w:val="20"/>
          <w:lang w:eastAsia="hu-HU"/>
        </w:rPr>
        <w:t xml:space="preserve">b) </w:t>
      </w:r>
      <w:r w:rsidRPr="007F6953">
        <w:rPr>
          <w:rFonts w:ascii="Times New Roman" w:eastAsia="Times New Roman" w:hAnsi="Times New Roman" w:cs="Times New Roman"/>
          <w:sz w:val="24"/>
          <w:szCs w:val="20"/>
          <w:lang w:eastAsia="hu-HU"/>
        </w:rPr>
        <w:t>a jogszabály megalkotásának szükségességét, a jogalkotás elmaradásának várható következményeit, és</w:t>
      </w:r>
    </w:p>
    <w:p w:rsidR="00E24984" w:rsidRPr="007F6953" w:rsidRDefault="00E24984" w:rsidP="00E24984">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7F6953">
        <w:rPr>
          <w:rFonts w:ascii="Times New Roman" w:eastAsia="Times New Roman" w:hAnsi="Times New Roman" w:cs="Times New Roman"/>
          <w:i/>
          <w:iCs/>
          <w:sz w:val="24"/>
          <w:szCs w:val="20"/>
          <w:lang w:eastAsia="hu-HU"/>
        </w:rPr>
        <w:t xml:space="preserve">c) </w:t>
      </w:r>
      <w:r w:rsidRPr="007F6953">
        <w:rPr>
          <w:rFonts w:ascii="Times New Roman" w:eastAsia="Times New Roman" w:hAnsi="Times New Roman" w:cs="Times New Roman"/>
          <w:sz w:val="24"/>
          <w:szCs w:val="20"/>
          <w:lang w:eastAsia="hu-HU"/>
        </w:rPr>
        <w:t>a jogszabály alkalmazásához szükséges személyi, szervezeti, tárgyi és pénzügyi feltételeket.</w:t>
      </w: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p>
    <w:p w:rsidR="00E24984" w:rsidRPr="006B140A"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r w:rsidRPr="007F6953">
        <w:rPr>
          <w:rFonts w:ascii="Times New Roman" w:eastAsia="Times New Roman" w:hAnsi="Times New Roman" w:cs="Times New Roman"/>
          <w:b/>
          <w:sz w:val="24"/>
          <w:szCs w:val="20"/>
          <w:u w:val="single"/>
          <w:lang w:eastAsia="hu-HU"/>
        </w:rPr>
        <w:t>A fentiek alapján a rendelet módosításáról - az előzetes hatásvizsgálata tükrében – az alábbi tájékoztatást adom:</w:t>
      </w:r>
    </w:p>
    <w:p w:rsidR="00E24984" w:rsidRPr="007F6953"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1. A"/>
        </w:smartTagPr>
        <w:r w:rsidRPr="007F6953">
          <w:rPr>
            <w:rFonts w:ascii="Times New Roman" w:eastAsia="Times New Roman" w:hAnsi="Times New Roman" w:cs="Times New Roman"/>
            <w:b/>
            <w:sz w:val="24"/>
            <w:szCs w:val="20"/>
            <w:lang w:eastAsia="hu-HU"/>
          </w:rPr>
          <w:t>1. A</w:t>
        </w:r>
      </w:smartTag>
      <w:r w:rsidRPr="007F6953">
        <w:rPr>
          <w:rFonts w:ascii="Times New Roman" w:eastAsia="Times New Roman" w:hAnsi="Times New Roman" w:cs="Times New Roman"/>
          <w:b/>
          <w:sz w:val="24"/>
          <w:szCs w:val="20"/>
          <w:lang w:eastAsia="hu-HU"/>
        </w:rPr>
        <w:t xml:space="preserve"> módosítás valamennyi jelentősnek ítélt hatása, különösen: </w:t>
      </w:r>
    </w:p>
    <w:p w:rsidR="00E24984" w:rsidRPr="007F6953"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7F6953">
        <w:rPr>
          <w:rFonts w:ascii="Times New Roman" w:eastAsia="Times New Roman" w:hAnsi="Times New Roman" w:cs="Times New Roman"/>
          <w:b/>
          <w:sz w:val="24"/>
          <w:szCs w:val="20"/>
          <w:lang w:eastAsia="hu-HU"/>
        </w:rPr>
        <w:t>1.1. társadalmi hatása:</w:t>
      </w:r>
    </w:p>
    <w:p w:rsidR="003D0154" w:rsidRPr="003D0154" w:rsidRDefault="003D015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3D0154">
        <w:rPr>
          <w:rFonts w:ascii="Times New Roman" w:eastAsia="Times New Roman" w:hAnsi="Times New Roman" w:cs="Times New Roman"/>
          <w:sz w:val="24"/>
          <w:szCs w:val="20"/>
          <w:lang w:eastAsia="hu-HU"/>
        </w:rPr>
        <w:t xml:space="preserve">A letisztult és átlátható szabályozás várhatóan pozitívan érinti a javaslattevők körét. </w:t>
      </w:r>
    </w:p>
    <w:p w:rsidR="00E24984" w:rsidRPr="007F6953" w:rsidRDefault="003D015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7F6953">
        <w:rPr>
          <w:rFonts w:ascii="Times New Roman" w:eastAsia="Times New Roman" w:hAnsi="Times New Roman" w:cs="Times New Roman"/>
          <w:b/>
          <w:sz w:val="24"/>
          <w:szCs w:val="20"/>
          <w:lang w:eastAsia="hu-HU"/>
        </w:rPr>
        <w:t xml:space="preserve"> </w:t>
      </w:r>
      <w:r w:rsidR="00E24984" w:rsidRPr="007F6953">
        <w:rPr>
          <w:rFonts w:ascii="Times New Roman" w:eastAsia="Times New Roman" w:hAnsi="Times New Roman" w:cs="Times New Roman"/>
          <w:b/>
          <w:sz w:val="24"/>
          <w:szCs w:val="20"/>
          <w:lang w:eastAsia="hu-HU"/>
        </w:rPr>
        <w:t>1.2. gazdasági hatása:</w:t>
      </w:r>
    </w:p>
    <w:p w:rsidR="00E24984" w:rsidRPr="007F6953"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7F6953">
        <w:rPr>
          <w:rFonts w:ascii="Times New Roman" w:eastAsia="Times New Roman" w:hAnsi="Times New Roman" w:cs="Times New Roman"/>
          <w:sz w:val="24"/>
          <w:szCs w:val="20"/>
          <w:lang w:eastAsia="hu-HU"/>
        </w:rPr>
        <w:t xml:space="preserve">A módosítás gazdasági hatása </w:t>
      </w:r>
      <w:r>
        <w:rPr>
          <w:rFonts w:ascii="Times New Roman" w:eastAsia="Times New Roman" w:hAnsi="Times New Roman" w:cs="Times New Roman"/>
          <w:sz w:val="24"/>
          <w:szCs w:val="20"/>
          <w:lang w:eastAsia="hu-HU"/>
        </w:rPr>
        <w:t>nem várható.</w:t>
      </w: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7F6953">
        <w:rPr>
          <w:rFonts w:ascii="Times New Roman" w:eastAsia="Times New Roman" w:hAnsi="Times New Roman" w:cs="Times New Roman"/>
          <w:b/>
          <w:sz w:val="24"/>
          <w:szCs w:val="20"/>
          <w:lang w:eastAsia="hu-HU"/>
        </w:rPr>
        <w:t>1.3. költségvetési hatása:</w:t>
      </w:r>
    </w:p>
    <w:p w:rsidR="003D0154"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0"/>
          <w:lang w:eastAsia="hu-HU"/>
        </w:rPr>
      </w:pPr>
      <w:r w:rsidRPr="003D0154">
        <w:rPr>
          <w:rFonts w:ascii="Times New Roman" w:eastAsia="Times New Roman" w:hAnsi="Times New Roman" w:cs="Times New Roman"/>
          <w:sz w:val="24"/>
          <w:szCs w:val="20"/>
          <w:lang w:eastAsia="hu-HU"/>
        </w:rPr>
        <w:t>A módosítás</w:t>
      </w:r>
      <w:r w:rsidR="003D0154" w:rsidRPr="003D0154">
        <w:rPr>
          <w:rFonts w:ascii="Times New Roman" w:eastAsia="Times New Roman" w:hAnsi="Times New Roman" w:cs="Times New Roman"/>
          <w:sz w:val="24"/>
          <w:szCs w:val="20"/>
          <w:lang w:eastAsia="hu-HU"/>
        </w:rPr>
        <w:t xml:space="preserve">nak van </w:t>
      </w:r>
      <w:r w:rsidR="00552A9D">
        <w:rPr>
          <w:rFonts w:ascii="Times New Roman" w:eastAsia="Times New Roman" w:hAnsi="Times New Roman" w:cs="Times New Roman"/>
          <w:sz w:val="24"/>
          <w:szCs w:val="20"/>
          <w:lang w:eastAsia="hu-HU"/>
        </w:rPr>
        <w:t xml:space="preserve">várhatóan többlet </w:t>
      </w:r>
      <w:r w:rsidR="003D0154" w:rsidRPr="003D0154">
        <w:rPr>
          <w:rFonts w:ascii="Times New Roman" w:eastAsia="Times New Roman" w:hAnsi="Times New Roman" w:cs="Times New Roman"/>
          <w:sz w:val="24"/>
          <w:szCs w:val="20"/>
          <w:lang w:eastAsia="hu-HU"/>
        </w:rPr>
        <w:t>költségvetési hatása</w:t>
      </w:r>
      <w:r w:rsidR="00552A9D">
        <w:rPr>
          <w:rFonts w:ascii="Times New Roman" w:eastAsia="Times New Roman" w:hAnsi="Times New Roman" w:cs="Times New Roman"/>
          <w:sz w:val="24"/>
          <w:szCs w:val="20"/>
          <w:lang w:eastAsia="hu-HU"/>
        </w:rPr>
        <w:t xml:space="preserve"> nincs.</w:t>
      </w:r>
      <w:r w:rsidRPr="004F49AF">
        <w:rPr>
          <w:rFonts w:ascii="Times New Roman" w:eastAsia="Times New Roman" w:hAnsi="Times New Roman" w:cs="Times New Roman"/>
          <w:color w:val="FF0000"/>
          <w:sz w:val="24"/>
          <w:szCs w:val="20"/>
          <w:lang w:eastAsia="hu-HU"/>
        </w:rPr>
        <w:t xml:space="preserve"> </w:t>
      </w:r>
    </w:p>
    <w:p w:rsidR="00E24984" w:rsidRPr="007F6953"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2. A"/>
        </w:smartTagPr>
        <w:r w:rsidRPr="007F6953">
          <w:rPr>
            <w:rFonts w:ascii="Times New Roman" w:eastAsia="Times New Roman" w:hAnsi="Times New Roman" w:cs="Times New Roman"/>
            <w:b/>
            <w:sz w:val="24"/>
            <w:szCs w:val="20"/>
            <w:lang w:eastAsia="hu-HU"/>
          </w:rPr>
          <w:t>2.</w:t>
        </w:r>
        <w:r w:rsidRPr="007F6953">
          <w:rPr>
            <w:rFonts w:ascii="Times New Roman" w:eastAsia="Times New Roman" w:hAnsi="Times New Roman" w:cs="Times New Roman"/>
            <w:sz w:val="24"/>
            <w:szCs w:val="20"/>
            <w:lang w:eastAsia="hu-HU"/>
          </w:rPr>
          <w:t xml:space="preserve"> </w:t>
        </w:r>
        <w:r w:rsidRPr="007F6953">
          <w:rPr>
            <w:rFonts w:ascii="Times New Roman" w:eastAsia="Times New Roman" w:hAnsi="Times New Roman" w:cs="Times New Roman"/>
            <w:b/>
            <w:sz w:val="24"/>
            <w:szCs w:val="20"/>
            <w:lang w:eastAsia="hu-HU"/>
          </w:rPr>
          <w:t>A</w:t>
        </w:r>
      </w:smartTag>
      <w:r w:rsidRPr="007F6953">
        <w:rPr>
          <w:rFonts w:ascii="Times New Roman" w:eastAsia="Times New Roman" w:hAnsi="Times New Roman" w:cs="Times New Roman"/>
          <w:b/>
          <w:sz w:val="24"/>
          <w:szCs w:val="20"/>
          <w:lang w:eastAsia="hu-HU"/>
        </w:rPr>
        <w:t xml:space="preserve"> módosításnak környezeti és egészségügyi következményei:</w:t>
      </w:r>
    </w:p>
    <w:p w:rsidR="00E24984" w:rsidRPr="006B140A"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7F6953">
        <w:rPr>
          <w:rFonts w:ascii="Times New Roman" w:eastAsia="Times New Roman" w:hAnsi="Times New Roman" w:cs="Times New Roman"/>
          <w:sz w:val="24"/>
          <w:szCs w:val="20"/>
          <w:lang w:eastAsia="hu-HU"/>
        </w:rPr>
        <w:t xml:space="preserve">A környezeti és egészségügyi következmény jelen módosítással összefüggésben nem várható. </w:t>
      </w:r>
    </w:p>
    <w:p w:rsidR="00E24984" w:rsidRPr="007F6953"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7F6953">
        <w:rPr>
          <w:rFonts w:ascii="Times New Roman" w:eastAsia="Times New Roman" w:hAnsi="Times New Roman" w:cs="Times New Roman"/>
          <w:b/>
          <w:sz w:val="24"/>
          <w:szCs w:val="20"/>
          <w:lang w:eastAsia="hu-HU"/>
        </w:rPr>
        <w:t>3. Az adminisztratív terheket befolyásoló hatása:</w:t>
      </w:r>
    </w:p>
    <w:p w:rsidR="00E24984" w:rsidRPr="007F6953" w:rsidRDefault="003D015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N</w:t>
      </w:r>
      <w:r w:rsidR="00E24984" w:rsidRPr="007F6953">
        <w:rPr>
          <w:rFonts w:ascii="Times New Roman" w:eastAsia="Times New Roman" w:hAnsi="Times New Roman" w:cs="Times New Roman"/>
          <w:sz w:val="24"/>
          <w:szCs w:val="20"/>
          <w:lang w:eastAsia="hu-HU"/>
        </w:rPr>
        <w:t>em jelent többletfeladatot az önkormányzati ügyintézés előkészítő folyamatában.</w:t>
      </w:r>
    </w:p>
    <w:p w:rsidR="00E24984" w:rsidRPr="007F6953"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4.</w:t>
      </w:r>
      <w:r w:rsidRPr="007F6953">
        <w:rPr>
          <w:rFonts w:ascii="Times New Roman" w:eastAsia="Times New Roman" w:hAnsi="Times New Roman" w:cs="Times New Roman"/>
          <w:b/>
          <w:sz w:val="24"/>
          <w:szCs w:val="20"/>
          <w:lang w:eastAsia="hu-HU"/>
        </w:rPr>
        <w:t>A jogszabály megalkotásának szükségessége, a jogalkotás elmaradásának várható következményei:</w:t>
      </w:r>
    </w:p>
    <w:p w:rsidR="00E24984" w:rsidRPr="006B140A"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Nincs törvényességi következménye.</w:t>
      </w:r>
      <w:r w:rsidRPr="007F6953">
        <w:rPr>
          <w:rFonts w:ascii="Times New Roman" w:eastAsia="Times New Roman" w:hAnsi="Times New Roman" w:cs="Times New Roman"/>
          <w:sz w:val="24"/>
          <w:szCs w:val="20"/>
          <w:lang w:eastAsia="hu-HU"/>
        </w:rPr>
        <w:t xml:space="preserve"> </w:t>
      </w:r>
    </w:p>
    <w:p w:rsidR="00E24984" w:rsidRPr="007F6953"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5. A"/>
        </w:smartTagPr>
        <w:r w:rsidRPr="007F6953">
          <w:rPr>
            <w:rFonts w:ascii="Times New Roman" w:eastAsia="Times New Roman" w:hAnsi="Times New Roman" w:cs="Times New Roman"/>
            <w:b/>
            <w:color w:val="000000"/>
            <w:sz w:val="24"/>
            <w:szCs w:val="20"/>
            <w:lang w:eastAsia="hu-HU"/>
          </w:rPr>
          <w:t>5. A</w:t>
        </w:r>
      </w:smartTag>
      <w:r w:rsidRPr="007F6953">
        <w:rPr>
          <w:rFonts w:ascii="Times New Roman" w:eastAsia="Times New Roman" w:hAnsi="Times New Roman" w:cs="Times New Roman"/>
          <w:b/>
          <w:sz w:val="24"/>
          <w:szCs w:val="20"/>
          <w:lang w:eastAsia="hu-HU"/>
        </w:rPr>
        <w:t xml:space="preserve"> jogszabály alkalmazásához szükséges személyi, szervezeti, tárgyi és pénzügyi feltételek:</w:t>
      </w:r>
    </w:p>
    <w:p w:rsidR="00E24984" w:rsidRPr="007F6953"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7F6953">
        <w:rPr>
          <w:rFonts w:ascii="Times New Roman" w:eastAsia="Times New Roman" w:hAnsi="Times New Roman" w:cs="Times New Roman"/>
          <w:sz w:val="24"/>
          <w:szCs w:val="20"/>
          <w:lang w:eastAsia="hu-HU"/>
        </w:rPr>
        <w:t>A</w:t>
      </w:r>
      <w:r w:rsidR="003D0154">
        <w:rPr>
          <w:rFonts w:ascii="Times New Roman" w:eastAsia="Times New Roman" w:hAnsi="Times New Roman" w:cs="Times New Roman"/>
          <w:sz w:val="24"/>
          <w:szCs w:val="20"/>
          <w:lang w:eastAsia="hu-HU"/>
        </w:rPr>
        <w:t xml:space="preserve"> pénzügyi feltételek rendelkezésre állnak</w:t>
      </w:r>
      <w:r w:rsidRPr="007F6953">
        <w:rPr>
          <w:rFonts w:ascii="Times New Roman" w:eastAsia="Times New Roman" w:hAnsi="Times New Roman" w:cs="Times New Roman"/>
          <w:sz w:val="24"/>
          <w:szCs w:val="20"/>
          <w:lang w:eastAsia="hu-HU"/>
        </w:rPr>
        <w:t>.</w:t>
      </w:r>
    </w:p>
    <w:p w:rsidR="00E24984" w:rsidRPr="007F6953" w:rsidRDefault="00E24984" w:rsidP="00E24984">
      <w:pPr>
        <w:keepLine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b/>
          <w:color w:val="000000"/>
          <w:sz w:val="24"/>
          <w:szCs w:val="20"/>
          <w:lang w:eastAsia="hu-HU"/>
        </w:rPr>
      </w:pPr>
    </w:p>
    <w:p w:rsidR="00E24984" w:rsidRPr="00552A9D" w:rsidRDefault="00E24984" w:rsidP="00E24984">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552A9D">
        <w:rPr>
          <w:rFonts w:ascii="Times New Roman" w:eastAsia="Times New Roman" w:hAnsi="Times New Roman" w:cs="Times New Roman"/>
          <w:sz w:val="24"/>
          <w:szCs w:val="20"/>
          <w:lang w:eastAsia="hu-HU"/>
        </w:rPr>
        <w:lastRenderedPageBreak/>
        <w:t xml:space="preserve">Az önkormányzati rendeletekhez indoklási kötelezettség is társul.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E24984" w:rsidRPr="00552A9D"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hu-HU"/>
        </w:rPr>
      </w:pP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hu-HU"/>
        </w:rPr>
      </w:pPr>
      <w:r w:rsidRPr="007F6953">
        <w:rPr>
          <w:rFonts w:ascii="Times New Roman" w:eastAsia="Times New Roman" w:hAnsi="Times New Roman" w:cs="Times New Roman"/>
          <w:color w:val="000000"/>
          <w:sz w:val="24"/>
          <w:szCs w:val="20"/>
          <w:lang w:eastAsia="hu-HU"/>
        </w:rPr>
        <w:t>Kérem a Képviselő-testületet, hogy az előterjesztést megtárgyalni, és a rendelet-tervezetet elfogadni szíveskedjen.</w:t>
      </w: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r w:rsidRPr="007F6953">
        <w:rPr>
          <w:rFonts w:ascii="Times New Roman" w:eastAsia="Times New Roman" w:hAnsi="Times New Roman" w:cs="Times New Roman"/>
          <w:color w:val="000000"/>
          <w:sz w:val="24"/>
          <w:szCs w:val="24"/>
          <w:lang w:eastAsia="hu-HU"/>
        </w:rPr>
        <w:t xml:space="preserve"> </w:t>
      </w: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16"/>
          <w:szCs w:val="16"/>
          <w:lang w:eastAsia="hu-HU"/>
        </w:rPr>
      </w:pP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r w:rsidRPr="007F6953">
        <w:rPr>
          <w:rFonts w:ascii="Times New Roman" w:eastAsia="Times New Roman" w:hAnsi="Times New Roman" w:cs="Times New Roman"/>
          <w:color w:val="000000"/>
          <w:sz w:val="24"/>
          <w:szCs w:val="24"/>
          <w:lang w:eastAsia="hu-HU"/>
        </w:rPr>
        <w:t>Tiszavasvári, 202</w:t>
      </w:r>
      <w:r w:rsidR="004F49AF">
        <w:rPr>
          <w:rFonts w:ascii="Times New Roman" w:eastAsia="Times New Roman" w:hAnsi="Times New Roman" w:cs="Times New Roman"/>
          <w:color w:val="000000"/>
          <w:sz w:val="24"/>
          <w:szCs w:val="24"/>
          <w:lang w:eastAsia="hu-HU"/>
        </w:rPr>
        <w:t>5</w:t>
      </w:r>
      <w:r w:rsidRPr="007F6953">
        <w:rPr>
          <w:rFonts w:ascii="Times New Roman" w:eastAsia="Times New Roman" w:hAnsi="Times New Roman" w:cs="Times New Roman"/>
          <w:color w:val="000000"/>
          <w:sz w:val="24"/>
          <w:szCs w:val="24"/>
          <w:lang w:eastAsia="hu-HU"/>
        </w:rPr>
        <w:t xml:space="preserve">. </w:t>
      </w:r>
      <w:r w:rsidR="004F49AF">
        <w:rPr>
          <w:rFonts w:ascii="Times New Roman" w:eastAsia="Times New Roman" w:hAnsi="Times New Roman" w:cs="Times New Roman"/>
          <w:color w:val="000000"/>
          <w:sz w:val="24"/>
          <w:szCs w:val="24"/>
          <w:lang w:eastAsia="hu-HU"/>
        </w:rPr>
        <w:t>április</w:t>
      </w:r>
      <w:r w:rsidR="00BD5515">
        <w:rPr>
          <w:rFonts w:ascii="Times New Roman" w:eastAsia="Times New Roman" w:hAnsi="Times New Roman" w:cs="Times New Roman"/>
          <w:color w:val="000000"/>
          <w:sz w:val="24"/>
          <w:szCs w:val="24"/>
          <w:lang w:eastAsia="hu-HU"/>
        </w:rPr>
        <w:t xml:space="preserve"> </w:t>
      </w:r>
      <w:r w:rsidR="004F49AF">
        <w:rPr>
          <w:rFonts w:ascii="Times New Roman" w:eastAsia="Times New Roman" w:hAnsi="Times New Roman" w:cs="Times New Roman"/>
          <w:color w:val="000000"/>
          <w:sz w:val="24"/>
          <w:szCs w:val="24"/>
          <w:lang w:eastAsia="hu-HU"/>
        </w:rPr>
        <w:t>1</w:t>
      </w:r>
      <w:r w:rsidR="0003512F">
        <w:rPr>
          <w:rFonts w:ascii="Times New Roman" w:eastAsia="Times New Roman" w:hAnsi="Times New Roman" w:cs="Times New Roman"/>
          <w:color w:val="000000"/>
          <w:sz w:val="24"/>
          <w:szCs w:val="24"/>
          <w:lang w:eastAsia="hu-HU"/>
        </w:rPr>
        <w:t>7</w:t>
      </w:r>
      <w:r w:rsidR="00E0609F">
        <w:rPr>
          <w:rFonts w:ascii="Times New Roman" w:eastAsia="Times New Roman" w:hAnsi="Times New Roman" w:cs="Times New Roman"/>
          <w:color w:val="000000"/>
          <w:sz w:val="24"/>
          <w:szCs w:val="24"/>
          <w:lang w:eastAsia="hu-HU"/>
        </w:rPr>
        <w:t>.</w:t>
      </w: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16"/>
          <w:szCs w:val="16"/>
          <w:lang w:eastAsia="hu-HU"/>
        </w:rPr>
      </w:pP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p>
    <w:p w:rsidR="00E24984" w:rsidRPr="007F6953" w:rsidRDefault="00E24984" w:rsidP="00E24984">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p>
    <w:p w:rsidR="00E24984" w:rsidRPr="007F6953" w:rsidRDefault="00E24984" w:rsidP="00E24984">
      <w:pPr>
        <w:tabs>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hu-HU"/>
        </w:rPr>
      </w:pPr>
      <w:r w:rsidRPr="007F6953">
        <w:rPr>
          <w:rFonts w:ascii="Times New Roman" w:eastAsia="Times New Roman" w:hAnsi="Times New Roman" w:cs="Times New Roman"/>
          <w:b/>
          <w:color w:val="000000"/>
          <w:sz w:val="24"/>
          <w:szCs w:val="24"/>
          <w:lang w:eastAsia="hu-HU"/>
        </w:rPr>
        <w:tab/>
      </w:r>
      <w:r w:rsidR="001245A4">
        <w:rPr>
          <w:rFonts w:ascii="Times New Roman" w:eastAsia="Times New Roman" w:hAnsi="Times New Roman" w:cs="Times New Roman"/>
          <w:b/>
          <w:color w:val="000000"/>
          <w:sz w:val="24"/>
          <w:szCs w:val="24"/>
          <w:lang w:eastAsia="hu-HU"/>
        </w:rPr>
        <w:t>D</w:t>
      </w:r>
      <w:r w:rsidRPr="007F6953">
        <w:rPr>
          <w:rFonts w:ascii="Times New Roman" w:eastAsia="Times New Roman" w:hAnsi="Times New Roman" w:cs="Times New Roman"/>
          <w:b/>
          <w:color w:val="000000"/>
          <w:sz w:val="24"/>
          <w:szCs w:val="24"/>
          <w:lang w:eastAsia="hu-HU"/>
        </w:rPr>
        <w:t>r. K</w:t>
      </w:r>
      <w:r w:rsidR="00BD5515">
        <w:rPr>
          <w:rFonts w:ascii="Times New Roman" w:eastAsia="Times New Roman" w:hAnsi="Times New Roman" w:cs="Times New Roman"/>
          <w:b/>
          <w:color w:val="000000"/>
          <w:sz w:val="24"/>
          <w:szCs w:val="24"/>
          <w:lang w:eastAsia="hu-HU"/>
        </w:rPr>
        <w:t>ovács János</w:t>
      </w:r>
    </w:p>
    <w:p w:rsidR="00E24984" w:rsidRDefault="00E24984" w:rsidP="00E24984">
      <w:pPr>
        <w:tabs>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hu-HU"/>
        </w:rPr>
      </w:pPr>
      <w:r w:rsidRPr="007F6953">
        <w:rPr>
          <w:rFonts w:ascii="Times New Roman" w:eastAsia="Times New Roman" w:hAnsi="Times New Roman" w:cs="Times New Roman"/>
          <w:b/>
          <w:color w:val="000000"/>
          <w:sz w:val="24"/>
          <w:szCs w:val="24"/>
          <w:lang w:eastAsia="hu-HU"/>
        </w:rPr>
        <w:tab/>
        <w:t xml:space="preserve"> </w:t>
      </w:r>
      <w:proofErr w:type="gramStart"/>
      <w:r w:rsidRPr="007F6953">
        <w:rPr>
          <w:rFonts w:ascii="Times New Roman" w:eastAsia="Times New Roman" w:hAnsi="Times New Roman" w:cs="Times New Roman"/>
          <w:b/>
          <w:color w:val="000000"/>
          <w:sz w:val="24"/>
          <w:szCs w:val="24"/>
          <w:lang w:eastAsia="hu-HU"/>
        </w:rPr>
        <w:t>jegyző</w:t>
      </w:r>
      <w:proofErr w:type="gramEnd"/>
    </w:p>
    <w:p w:rsidR="00271D94" w:rsidRDefault="00271D94">
      <w:pPr>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br w:type="page"/>
      </w:r>
    </w:p>
    <w:p w:rsidR="00271D94" w:rsidRDefault="00271D94" w:rsidP="00271D94">
      <w:pPr>
        <w:pStyle w:val="Standard"/>
        <w:jc w:val="center"/>
        <w:rPr>
          <w:rFonts w:eastAsia="Noto Sans CJK SC Regular" w:cs="FreeSans"/>
          <w:b/>
          <w:bCs/>
        </w:rPr>
      </w:pPr>
      <w:r>
        <w:rPr>
          <w:rFonts w:eastAsia="Noto Sans CJK SC Regular" w:cs="FreeSans"/>
          <w:b/>
          <w:bCs/>
        </w:rPr>
        <w:lastRenderedPageBreak/>
        <w:t xml:space="preserve">Tiszavasvári Város Önkormányzata </w:t>
      </w:r>
      <w:proofErr w:type="gramStart"/>
      <w:r>
        <w:rPr>
          <w:rFonts w:eastAsia="Noto Sans CJK SC Regular" w:cs="FreeSans"/>
          <w:b/>
          <w:bCs/>
        </w:rPr>
        <w:t>Képviselő-testületének  .</w:t>
      </w:r>
      <w:proofErr w:type="gramEnd"/>
      <w:r>
        <w:rPr>
          <w:rFonts w:eastAsia="Noto Sans CJK SC Regular" w:cs="FreeSans"/>
          <w:b/>
          <w:bCs/>
        </w:rPr>
        <w:t>./2025. (</w:t>
      </w:r>
      <w:proofErr w:type="gramStart"/>
      <w:r>
        <w:rPr>
          <w:rFonts w:eastAsia="Noto Sans CJK SC Regular" w:cs="FreeSans"/>
          <w:b/>
          <w:bCs/>
        </w:rPr>
        <w:t>…..</w:t>
      </w:r>
      <w:proofErr w:type="gramEnd"/>
      <w:r>
        <w:rPr>
          <w:rFonts w:eastAsia="Noto Sans CJK SC Regular" w:cs="FreeSans"/>
          <w:b/>
          <w:bCs/>
        </w:rPr>
        <w:t xml:space="preserve">) önkormányzati rendelete </w:t>
      </w:r>
    </w:p>
    <w:p w:rsidR="00271D94" w:rsidRDefault="00271D94" w:rsidP="00271D94">
      <w:pPr>
        <w:pStyle w:val="Standard"/>
        <w:jc w:val="center"/>
        <w:rPr>
          <w:rFonts w:eastAsia="Noto Sans CJK SC Regular" w:cs="FreeSans"/>
          <w:b/>
          <w:bCs/>
        </w:rPr>
      </w:pPr>
      <w:proofErr w:type="gramStart"/>
      <w:r>
        <w:rPr>
          <w:rFonts w:eastAsia="Noto Sans CJK SC Regular" w:cs="FreeSans"/>
          <w:b/>
          <w:bCs/>
        </w:rPr>
        <w:t>az</w:t>
      </w:r>
      <w:proofErr w:type="gramEnd"/>
      <w:r>
        <w:rPr>
          <w:rFonts w:eastAsia="Noto Sans CJK SC Regular" w:cs="FreeSans"/>
          <w:b/>
          <w:bCs/>
        </w:rPr>
        <w:t xml:space="preserve"> önkormányzat által adományozható kitüntetésekről és díjakról, valamint az önkormányzat címerének és zászlajának használatáról</w:t>
      </w:r>
    </w:p>
    <w:p w:rsidR="00271D94" w:rsidRDefault="00271D94" w:rsidP="00271D94">
      <w:pPr>
        <w:pStyle w:val="Standard"/>
        <w:jc w:val="center"/>
        <w:rPr>
          <w:rFonts w:eastAsia="Noto Sans CJK SC Regular" w:cs="FreeSans"/>
          <w:b/>
          <w:bCs/>
        </w:rPr>
      </w:pPr>
    </w:p>
    <w:p w:rsidR="00271D94" w:rsidRPr="008B3256" w:rsidRDefault="00271D94" w:rsidP="00271D94">
      <w:pPr>
        <w:pStyle w:val="Standard"/>
        <w:jc w:val="both"/>
      </w:pPr>
      <w:r>
        <w:t xml:space="preserve">[1] </w:t>
      </w:r>
      <w:r w:rsidRPr="008B3256">
        <w:t>Tiszavasvári Város Önkormányzata Képviselő-testülete felismerve a korábbi szabályozás nehézségeit és hiányosságait, az önkormányzat által adományozható díjak odaítélésének, méltó és megfelelő szabályainak kidolgozására e rendeletet alkotja.</w:t>
      </w:r>
    </w:p>
    <w:p w:rsidR="00271D94" w:rsidRPr="008B3256" w:rsidRDefault="00271D94" w:rsidP="00271D94">
      <w:pPr>
        <w:pStyle w:val="Standard"/>
        <w:jc w:val="both"/>
      </w:pPr>
      <w:r w:rsidRPr="008B3256">
        <w:t>[2] Tiszavasvári Város Önkormányzata Képviselő-testülete Magyarország címerének és zászlójának használatáról, valamint állami kitüntetése</w:t>
      </w:r>
      <w:r>
        <w:t>i</w:t>
      </w:r>
      <w:r w:rsidRPr="008B3256">
        <w:t xml:space="preserve">ről szóló 2011. évi CCII. törvény 24.§ (9) bekezdésében kapott felhatalmazás alapján, az Alaptörvény 32. cikk (1) bekezdés i) pontjában meghatározott feladatkörében eljárva - Tiszavasvári Város Önkormányzata Képviselő-testülete szervezeti és működési szabályzatáról szóló </w:t>
      </w:r>
      <w:r>
        <w:t>5</w:t>
      </w:r>
      <w:r w:rsidRPr="008B3256">
        <w:t>/202</w:t>
      </w:r>
      <w:r>
        <w:t>5</w:t>
      </w:r>
      <w:r w:rsidRPr="008B3256">
        <w:t>.</w:t>
      </w:r>
      <w:r>
        <w:t xml:space="preserve"> (</w:t>
      </w:r>
      <w:r w:rsidRPr="008B3256">
        <w:t>I</w:t>
      </w:r>
      <w:r>
        <w:t>V</w:t>
      </w:r>
      <w:r w:rsidRPr="008B3256">
        <w:t>.</w:t>
      </w:r>
      <w:r>
        <w:t>1</w:t>
      </w:r>
      <w:r w:rsidRPr="008B3256">
        <w:t xml:space="preserve">.) önkormányzati rendelet 4. melléklet 1.30. pontja által biztosított véleményezési jogkörében eljáró Pénzügyi és Ügyrendi Bizottság véleményének, valamint Tiszavasvári Város Önkormányzata Képviselő-testülete szervezeti és működési szabályzatáról szóló </w:t>
      </w:r>
      <w:r>
        <w:t>5</w:t>
      </w:r>
      <w:r w:rsidRPr="008B3256">
        <w:t>/202</w:t>
      </w:r>
      <w:r>
        <w:t>5</w:t>
      </w:r>
      <w:r w:rsidRPr="008B3256">
        <w:t>.</w:t>
      </w:r>
      <w:r>
        <w:t xml:space="preserve"> </w:t>
      </w:r>
      <w:r w:rsidRPr="008B3256">
        <w:t>(I</w:t>
      </w:r>
      <w:r>
        <w:t>V</w:t>
      </w:r>
      <w:r w:rsidRPr="008B3256">
        <w:t>.</w:t>
      </w:r>
      <w:r>
        <w:t>1</w:t>
      </w:r>
      <w:r w:rsidRPr="008B3256">
        <w:t xml:space="preserve">.) önkormányzati rendelet </w:t>
      </w:r>
      <w:r>
        <w:t>5</w:t>
      </w:r>
      <w:r w:rsidRPr="008B3256">
        <w:t xml:space="preserve">. melléklet </w:t>
      </w:r>
      <w:r>
        <w:t>1</w:t>
      </w:r>
      <w:r w:rsidRPr="008B3256">
        <w:t>.</w:t>
      </w:r>
      <w:r>
        <w:t>10</w:t>
      </w:r>
      <w:r w:rsidRPr="008B3256">
        <w:t>. pontja által biztosított véleményezési jogkörében eljáró Szociális és Humán Bizottság véleményének kikérésével a következőket rendeli el:</w:t>
      </w:r>
    </w:p>
    <w:p w:rsidR="00271D94" w:rsidRPr="002E0CD4" w:rsidRDefault="00271D94" w:rsidP="00271D94">
      <w:pPr>
        <w:spacing w:after="0" w:line="240" w:lineRule="auto"/>
        <w:jc w:val="center"/>
        <w:rPr>
          <w:rFonts w:ascii="Times New Roman" w:eastAsia="Times New Roman" w:hAnsi="Times New Roman" w:cs="Times New Roman"/>
          <w:b/>
          <w:sz w:val="24"/>
          <w:szCs w:val="24"/>
          <w:lang w:eastAsia="hu-HU"/>
        </w:rPr>
      </w:pPr>
    </w:p>
    <w:p w:rsidR="00271D94" w:rsidRPr="00481C18" w:rsidRDefault="00271D94" w:rsidP="00271D94">
      <w:pPr>
        <w:spacing w:after="0" w:line="240" w:lineRule="auto"/>
        <w:jc w:val="center"/>
        <w:rPr>
          <w:rFonts w:ascii="Times New Roman" w:eastAsia="Times New Roman" w:hAnsi="Times New Roman" w:cs="Times New Roman"/>
          <w:b/>
          <w:sz w:val="24"/>
          <w:szCs w:val="24"/>
          <w:lang w:eastAsia="hu-HU"/>
        </w:rPr>
      </w:pPr>
      <w:r w:rsidRPr="00481C18">
        <w:rPr>
          <w:rFonts w:ascii="Times New Roman" w:eastAsia="Times New Roman" w:hAnsi="Times New Roman" w:cs="Times New Roman"/>
          <w:b/>
          <w:sz w:val="24"/>
          <w:szCs w:val="24"/>
          <w:lang w:eastAsia="hu-HU"/>
        </w:rPr>
        <w:t>I. Fejezet</w:t>
      </w:r>
    </w:p>
    <w:p w:rsidR="00271D94" w:rsidRPr="00481C18"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481C18">
        <w:rPr>
          <w:rFonts w:ascii="Times New Roman" w:eastAsia="Times New Roman" w:hAnsi="Times New Roman" w:cs="Times New Roman"/>
          <w:b/>
          <w:sz w:val="24"/>
          <w:szCs w:val="24"/>
          <w:lang w:eastAsia="hu-HU"/>
        </w:rPr>
        <w:t>Általános rendelkezések</w:t>
      </w:r>
    </w:p>
    <w:p w:rsidR="00271D94" w:rsidRPr="002E0CD4" w:rsidRDefault="00271D94" w:rsidP="00271D94">
      <w:pPr>
        <w:pStyle w:val="Listaszerbekezds"/>
        <w:numPr>
          <w:ilvl w:val="0"/>
          <w:numId w:val="3"/>
        </w:num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2E0CD4">
        <w:rPr>
          <w:rFonts w:ascii="Times New Roman" w:eastAsia="Times New Roman" w:hAnsi="Times New Roman" w:cs="Times New Roman"/>
          <w:b/>
          <w:sz w:val="24"/>
          <w:szCs w:val="24"/>
          <w:lang w:eastAsia="hu-HU"/>
        </w:rPr>
        <w:t xml:space="preserve">Az önkormányzat által adományozható kitüntető cím és </w:t>
      </w:r>
      <w:r>
        <w:rPr>
          <w:rFonts w:ascii="Times New Roman" w:eastAsia="Times New Roman" w:hAnsi="Times New Roman" w:cs="Times New Roman"/>
          <w:b/>
          <w:sz w:val="24"/>
          <w:szCs w:val="24"/>
          <w:lang w:eastAsia="hu-HU"/>
        </w:rPr>
        <w:t xml:space="preserve">kitüntető </w:t>
      </w:r>
      <w:r w:rsidRPr="002E0CD4">
        <w:rPr>
          <w:rFonts w:ascii="Times New Roman" w:eastAsia="Times New Roman" w:hAnsi="Times New Roman" w:cs="Times New Roman"/>
          <w:b/>
          <w:sz w:val="24"/>
          <w:szCs w:val="24"/>
          <w:lang w:eastAsia="hu-HU"/>
        </w:rPr>
        <w:t>díjak</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r w:rsidRPr="002E0CD4">
        <w:rPr>
          <w:rFonts w:ascii="Times New Roman" w:eastAsia="Times New Roman" w:hAnsi="Times New Roman" w:cs="Times New Roman"/>
          <w:sz w:val="24"/>
          <w:szCs w:val="24"/>
          <w:lang w:eastAsia="hu-HU"/>
        </w:rPr>
        <w:t>1. § Tiszavasvári Város Önkormányzata címet és díjakat adományoz az alábbiak szerint:</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proofErr w:type="gramStart"/>
      <w:r w:rsidRPr="002E0CD4">
        <w:rPr>
          <w:rFonts w:ascii="Times New Roman" w:eastAsia="Times New Roman" w:hAnsi="Times New Roman" w:cs="Times New Roman"/>
          <w:sz w:val="24"/>
          <w:szCs w:val="24"/>
          <w:lang w:eastAsia="hu-HU"/>
        </w:rPr>
        <w:t>a</w:t>
      </w:r>
      <w:proofErr w:type="gramEnd"/>
      <w:r w:rsidRPr="002E0CD4">
        <w:rPr>
          <w:rFonts w:ascii="Times New Roman" w:eastAsia="Times New Roman" w:hAnsi="Times New Roman" w:cs="Times New Roman"/>
          <w:sz w:val="24"/>
          <w:szCs w:val="24"/>
          <w:lang w:eastAsia="hu-HU"/>
        </w:rPr>
        <w:t>) „</w:t>
      </w:r>
      <w:r>
        <w:rPr>
          <w:rFonts w:ascii="Times New Roman" w:eastAsia="Times New Roman" w:hAnsi="Times New Roman" w:cs="Times New Roman"/>
          <w:sz w:val="24"/>
          <w:szCs w:val="24"/>
          <w:lang w:eastAsia="hu-HU"/>
        </w:rPr>
        <w:t xml:space="preserve">Tiszavasvári </w:t>
      </w:r>
      <w:r w:rsidRPr="002E0CD4">
        <w:rPr>
          <w:rFonts w:ascii="Times New Roman" w:eastAsia="Times New Roman" w:hAnsi="Times New Roman" w:cs="Times New Roman"/>
          <w:sz w:val="24"/>
          <w:szCs w:val="24"/>
          <w:lang w:eastAsia="hu-HU"/>
        </w:rPr>
        <w:t>Város Díszpolgára” Cím,</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r w:rsidRPr="002E0CD4">
        <w:rPr>
          <w:rFonts w:ascii="Times New Roman" w:eastAsia="Times New Roman" w:hAnsi="Times New Roman" w:cs="Times New Roman"/>
          <w:sz w:val="24"/>
          <w:szCs w:val="24"/>
          <w:lang w:eastAsia="hu-HU"/>
        </w:rPr>
        <w:t>b) „Tiszavasvári Városért” Kitüntető Díj,</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c</w:t>
      </w:r>
      <w:r w:rsidRPr="002E0CD4">
        <w:rPr>
          <w:rFonts w:ascii="Times New Roman" w:eastAsia="Times New Roman" w:hAnsi="Times New Roman" w:cs="Times New Roman"/>
          <w:sz w:val="24"/>
          <w:szCs w:val="24"/>
          <w:lang w:eastAsia="hu-HU"/>
        </w:rPr>
        <w:t>) „Vasvári Pál” Ifjúsági Díj,</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d</w:t>
      </w:r>
      <w:r w:rsidRPr="002E0CD4">
        <w:rPr>
          <w:rFonts w:ascii="Times New Roman" w:eastAsia="Times New Roman" w:hAnsi="Times New Roman" w:cs="Times New Roman"/>
          <w:sz w:val="24"/>
          <w:szCs w:val="24"/>
          <w:lang w:eastAsia="hu-HU"/>
        </w:rPr>
        <w:t xml:space="preserve">) </w:t>
      </w:r>
      <w:r w:rsidRPr="002F558F">
        <w:rPr>
          <w:rFonts w:ascii="Times New Roman" w:eastAsia="Times New Roman" w:hAnsi="Times New Roman" w:cs="Times New Roman"/>
          <w:sz w:val="24"/>
          <w:szCs w:val="24"/>
          <w:lang w:eastAsia="hu-HU"/>
        </w:rPr>
        <w:t xml:space="preserve">„Vasvári Pál” Gyermekdíj, </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e</w:t>
      </w:r>
      <w:proofErr w:type="gramEnd"/>
      <w:r w:rsidRPr="002E0CD4">
        <w:rPr>
          <w:rFonts w:ascii="Times New Roman" w:eastAsia="Times New Roman" w:hAnsi="Times New Roman" w:cs="Times New Roman"/>
          <w:sz w:val="24"/>
          <w:szCs w:val="24"/>
          <w:lang w:eastAsia="hu-HU"/>
        </w:rPr>
        <w:t>) „Kiváló Sporttevékenységért” Kitüntető Díj,</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f</w:t>
      </w:r>
      <w:proofErr w:type="gramEnd"/>
      <w:r w:rsidRPr="002E0CD4">
        <w:rPr>
          <w:rFonts w:ascii="Times New Roman" w:eastAsia="Times New Roman" w:hAnsi="Times New Roman" w:cs="Times New Roman"/>
          <w:sz w:val="24"/>
          <w:szCs w:val="24"/>
          <w:lang w:eastAsia="hu-HU"/>
        </w:rPr>
        <w:t>) „</w:t>
      </w:r>
      <w:proofErr w:type="spellStart"/>
      <w:r w:rsidRPr="002E0CD4">
        <w:rPr>
          <w:rFonts w:ascii="Times New Roman" w:eastAsia="Times New Roman" w:hAnsi="Times New Roman" w:cs="Times New Roman"/>
          <w:sz w:val="24"/>
          <w:szCs w:val="24"/>
          <w:lang w:eastAsia="hu-HU"/>
        </w:rPr>
        <w:t>Kabay</w:t>
      </w:r>
      <w:proofErr w:type="spellEnd"/>
      <w:r w:rsidRPr="002E0CD4">
        <w:rPr>
          <w:rFonts w:ascii="Times New Roman" w:eastAsia="Times New Roman" w:hAnsi="Times New Roman" w:cs="Times New Roman"/>
          <w:sz w:val="24"/>
          <w:szCs w:val="24"/>
          <w:lang w:eastAsia="hu-HU"/>
        </w:rPr>
        <w:t xml:space="preserve"> János” Vállalkozói Díj</w:t>
      </w:r>
    </w:p>
    <w:p w:rsidR="00271D94" w:rsidRPr="002E0CD4" w:rsidRDefault="00271D94" w:rsidP="00271D94">
      <w:pPr>
        <w:spacing w:after="0" w:line="240" w:lineRule="auto"/>
        <w:jc w:val="both"/>
        <w:rPr>
          <w:rFonts w:ascii="Times New Roman" w:eastAsia="Times New Roman" w:hAnsi="Times New Roman" w:cs="Times New Roman"/>
          <w:sz w:val="24"/>
          <w:szCs w:val="24"/>
          <w:lang w:eastAsia="hu-HU"/>
        </w:rPr>
      </w:pPr>
      <w:r w:rsidRPr="002E0CD4">
        <w:rPr>
          <w:rFonts w:ascii="Times New Roman" w:eastAsia="Times New Roman" w:hAnsi="Times New Roman" w:cs="Times New Roman"/>
          <w:sz w:val="24"/>
          <w:szCs w:val="24"/>
          <w:lang w:eastAsia="hu-HU"/>
        </w:rPr>
        <w:t xml:space="preserve">2. § (1) A </w:t>
      </w:r>
      <w:r>
        <w:rPr>
          <w:rFonts w:ascii="Times New Roman" w:eastAsia="Times New Roman" w:hAnsi="Times New Roman" w:cs="Times New Roman"/>
          <w:sz w:val="24"/>
          <w:szCs w:val="24"/>
          <w:lang w:eastAsia="hu-HU"/>
        </w:rPr>
        <w:t>14.§ és 15.§</w:t>
      </w:r>
      <w:proofErr w:type="spellStart"/>
      <w:r>
        <w:rPr>
          <w:rFonts w:ascii="Times New Roman" w:eastAsia="Times New Roman" w:hAnsi="Times New Roman" w:cs="Times New Roman"/>
          <w:sz w:val="24"/>
          <w:szCs w:val="24"/>
          <w:lang w:eastAsia="hu-HU"/>
        </w:rPr>
        <w:t>-ban</w:t>
      </w:r>
      <w:proofErr w:type="spellEnd"/>
      <w:r>
        <w:rPr>
          <w:rFonts w:ascii="Times New Roman" w:eastAsia="Times New Roman" w:hAnsi="Times New Roman" w:cs="Times New Roman"/>
          <w:sz w:val="24"/>
          <w:szCs w:val="24"/>
          <w:lang w:eastAsia="hu-HU"/>
        </w:rPr>
        <w:t xml:space="preserve"> meghatározott kitüntető díjak kivételével </w:t>
      </w:r>
      <w:r w:rsidRPr="002E0CD4">
        <w:rPr>
          <w:rFonts w:ascii="Times New Roman" w:eastAsia="Times New Roman" w:hAnsi="Times New Roman" w:cs="Times New Roman"/>
          <w:sz w:val="24"/>
          <w:szCs w:val="24"/>
          <w:lang w:eastAsia="hu-HU"/>
        </w:rPr>
        <w:t>kitüntető cím, illetve díj adományozására javaslatot tehet:</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proofErr w:type="gramStart"/>
      <w:r w:rsidRPr="002E0CD4">
        <w:rPr>
          <w:rFonts w:ascii="Times New Roman" w:eastAsia="Times New Roman" w:hAnsi="Times New Roman" w:cs="Times New Roman"/>
          <w:sz w:val="24"/>
          <w:szCs w:val="24"/>
          <w:lang w:eastAsia="hu-HU"/>
        </w:rPr>
        <w:t>a</w:t>
      </w:r>
      <w:proofErr w:type="gramEnd"/>
      <w:r w:rsidRPr="002E0CD4">
        <w:rPr>
          <w:rFonts w:ascii="Times New Roman" w:eastAsia="Times New Roman" w:hAnsi="Times New Roman" w:cs="Times New Roman"/>
          <w:sz w:val="24"/>
          <w:szCs w:val="24"/>
          <w:lang w:eastAsia="hu-HU"/>
        </w:rPr>
        <w:t xml:space="preserve">) </w:t>
      </w:r>
      <w:proofErr w:type="spellStart"/>
      <w:r w:rsidRPr="002E0CD4">
        <w:rPr>
          <w:rFonts w:ascii="Times New Roman" w:eastAsia="Times New Roman" w:hAnsi="Times New Roman" w:cs="Times New Roman"/>
          <w:sz w:val="24"/>
          <w:szCs w:val="24"/>
          <w:lang w:eastAsia="hu-HU"/>
        </w:rPr>
        <w:t>a</w:t>
      </w:r>
      <w:proofErr w:type="spellEnd"/>
      <w:r w:rsidRPr="002E0CD4">
        <w:rPr>
          <w:rFonts w:ascii="Times New Roman" w:eastAsia="Times New Roman" w:hAnsi="Times New Roman" w:cs="Times New Roman"/>
          <w:sz w:val="24"/>
          <w:szCs w:val="24"/>
          <w:lang w:eastAsia="hu-HU"/>
        </w:rPr>
        <w:t xml:space="preserve"> Képviselő-testület tagja,</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r w:rsidRPr="002E0CD4">
        <w:rPr>
          <w:rFonts w:ascii="Times New Roman" w:eastAsia="Times New Roman" w:hAnsi="Times New Roman" w:cs="Times New Roman"/>
          <w:sz w:val="24"/>
          <w:szCs w:val="24"/>
          <w:lang w:eastAsia="hu-HU"/>
        </w:rPr>
        <w:t>b) a város közintézménye,</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r w:rsidRPr="002E0CD4">
        <w:rPr>
          <w:rFonts w:ascii="Times New Roman" w:eastAsia="Times New Roman" w:hAnsi="Times New Roman" w:cs="Times New Roman"/>
          <w:sz w:val="24"/>
          <w:szCs w:val="24"/>
          <w:lang w:eastAsia="hu-HU"/>
        </w:rPr>
        <w:t xml:space="preserve">c) </w:t>
      </w:r>
      <w:r>
        <w:rPr>
          <w:rFonts w:ascii="Times New Roman" w:eastAsia="Times New Roman" w:hAnsi="Times New Roman" w:cs="Times New Roman"/>
          <w:sz w:val="24"/>
          <w:szCs w:val="24"/>
          <w:lang w:eastAsia="hu-HU"/>
        </w:rPr>
        <w:t>Tiszavasvári székhellyel bejegyzett civil szervezet</w:t>
      </w:r>
      <w:r w:rsidRPr="002E0CD4">
        <w:rPr>
          <w:rFonts w:ascii="Times New Roman" w:eastAsia="Times New Roman" w:hAnsi="Times New Roman" w:cs="Times New Roman"/>
          <w:sz w:val="24"/>
          <w:szCs w:val="24"/>
          <w:lang w:eastAsia="hu-HU"/>
        </w:rPr>
        <w:t>,</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r w:rsidRPr="002E0CD4">
        <w:rPr>
          <w:rFonts w:ascii="Times New Roman" w:eastAsia="Times New Roman" w:hAnsi="Times New Roman" w:cs="Times New Roman"/>
          <w:sz w:val="24"/>
          <w:szCs w:val="24"/>
          <w:lang w:eastAsia="hu-HU"/>
        </w:rPr>
        <w:t>d) bármely természetes és jogi személy.</w:t>
      </w:r>
    </w:p>
    <w:p w:rsidR="00271D94" w:rsidRPr="002E0CD4" w:rsidRDefault="00271D94" w:rsidP="00271D94">
      <w:pPr>
        <w:spacing w:after="0" w:line="240" w:lineRule="auto"/>
        <w:rPr>
          <w:rFonts w:ascii="Times New Roman" w:eastAsia="Times New Roman" w:hAnsi="Times New Roman" w:cs="Times New Roman"/>
          <w:sz w:val="24"/>
          <w:szCs w:val="24"/>
          <w:lang w:eastAsia="hu-HU"/>
        </w:rPr>
      </w:pPr>
      <w:r w:rsidRPr="002E0CD4">
        <w:rPr>
          <w:rFonts w:ascii="Times New Roman" w:eastAsia="Times New Roman" w:hAnsi="Times New Roman" w:cs="Times New Roman"/>
          <w:sz w:val="24"/>
          <w:szCs w:val="24"/>
          <w:lang w:eastAsia="hu-HU"/>
        </w:rPr>
        <w:t xml:space="preserve">(2) A javaslattétel lehetőségéről a város </w:t>
      </w:r>
      <w:r>
        <w:rPr>
          <w:rFonts w:ascii="Times New Roman" w:eastAsia="Times New Roman" w:hAnsi="Times New Roman" w:cs="Times New Roman"/>
          <w:sz w:val="24"/>
          <w:szCs w:val="24"/>
          <w:lang w:eastAsia="hu-HU"/>
        </w:rPr>
        <w:t>lakosságát</w:t>
      </w:r>
      <w:r w:rsidRPr="002E0CD4">
        <w:rPr>
          <w:rFonts w:ascii="Times New Roman" w:eastAsia="Times New Roman" w:hAnsi="Times New Roman" w:cs="Times New Roman"/>
          <w:sz w:val="24"/>
          <w:szCs w:val="24"/>
          <w:lang w:eastAsia="hu-HU"/>
        </w:rPr>
        <w:t xml:space="preserve"> a helyi média útján kell tájékoztatni.</w:t>
      </w:r>
    </w:p>
    <w:p w:rsidR="00271D94" w:rsidRPr="002F558F" w:rsidRDefault="00271D94" w:rsidP="00271D94">
      <w:pPr>
        <w:spacing w:after="0" w:line="240" w:lineRule="auto"/>
        <w:jc w:val="both"/>
        <w:rPr>
          <w:rFonts w:ascii="Times New Roman" w:eastAsia="Times New Roman" w:hAnsi="Times New Roman" w:cs="Times New Roman"/>
          <w:sz w:val="24"/>
          <w:szCs w:val="24"/>
          <w:lang w:eastAsia="hu-HU"/>
        </w:rPr>
      </w:pPr>
      <w:r w:rsidRPr="002E0CD4">
        <w:rPr>
          <w:rFonts w:ascii="Times New Roman" w:eastAsia="Times New Roman" w:hAnsi="Times New Roman" w:cs="Times New Roman"/>
          <w:sz w:val="24"/>
          <w:szCs w:val="24"/>
          <w:lang w:eastAsia="hu-HU"/>
        </w:rPr>
        <w:t xml:space="preserve">(3) A javaslatokat írásban </w:t>
      </w:r>
      <w:r>
        <w:rPr>
          <w:rFonts w:ascii="Times New Roman" w:eastAsia="Times New Roman" w:hAnsi="Times New Roman" w:cs="Times New Roman"/>
          <w:sz w:val="24"/>
          <w:szCs w:val="24"/>
          <w:lang w:eastAsia="hu-HU"/>
        </w:rPr>
        <w:t xml:space="preserve">kell </w:t>
      </w:r>
      <w:r w:rsidRPr="002E0CD4">
        <w:rPr>
          <w:rFonts w:ascii="Times New Roman" w:eastAsia="Times New Roman" w:hAnsi="Times New Roman" w:cs="Times New Roman"/>
          <w:sz w:val="24"/>
          <w:szCs w:val="24"/>
          <w:lang w:eastAsia="hu-HU"/>
        </w:rPr>
        <w:t>benyújtani a polgármesterhez a</w:t>
      </w:r>
      <w:r>
        <w:rPr>
          <w:rFonts w:ascii="Times New Roman" w:eastAsia="Times New Roman" w:hAnsi="Times New Roman" w:cs="Times New Roman"/>
          <w:sz w:val="24"/>
          <w:szCs w:val="24"/>
          <w:lang w:eastAsia="hu-HU"/>
        </w:rPr>
        <w:t>z</w:t>
      </w:r>
      <w:r w:rsidRPr="002E0CD4">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1.</w:t>
      </w:r>
      <w:r w:rsidRPr="002E0CD4">
        <w:rPr>
          <w:rFonts w:ascii="Times New Roman" w:eastAsia="Times New Roman" w:hAnsi="Times New Roman" w:cs="Times New Roman"/>
          <w:sz w:val="24"/>
          <w:szCs w:val="24"/>
          <w:lang w:eastAsia="hu-HU"/>
        </w:rPr>
        <w:t xml:space="preserve"> melléklet szerint meghatározott tartalommal.</w:t>
      </w:r>
      <w:r>
        <w:rPr>
          <w:rFonts w:ascii="Times New Roman" w:eastAsia="Times New Roman" w:hAnsi="Times New Roman" w:cs="Times New Roman"/>
          <w:sz w:val="24"/>
          <w:szCs w:val="24"/>
          <w:lang w:eastAsia="hu-HU"/>
        </w:rPr>
        <w:t xml:space="preserve"> </w:t>
      </w:r>
      <w:r w:rsidRPr="002F558F">
        <w:rPr>
          <w:rFonts w:ascii="Times New Roman" w:eastAsia="Times New Roman" w:hAnsi="Times New Roman" w:cs="Times New Roman"/>
          <w:sz w:val="24"/>
          <w:szCs w:val="24"/>
          <w:lang w:eastAsia="hu-HU"/>
        </w:rPr>
        <w:t>A javaslatokat - a 1</w:t>
      </w:r>
      <w:r>
        <w:rPr>
          <w:rFonts w:ascii="Times New Roman" w:eastAsia="Times New Roman" w:hAnsi="Times New Roman" w:cs="Times New Roman"/>
          <w:sz w:val="24"/>
          <w:szCs w:val="24"/>
          <w:lang w:eastAsia="hu-HU"/>
        </w:rPr>
        <w:t>1</w:t>
      </w:r>
      <w:r w:rsidRPr="002F558F">
        <w:rPr>
          <w:rFonts w:ascii="Times New Roman" w:eastAsia="Times New Roman" w:hAnsi="Times New Roman" w:cs="Times New Roman"/>
          <w:sz w:val="24"/>
          <w:szCs w:val="24"/>
          <w:lang w:eastAsia="hu-HU"/>
        </w:rPr>
        <w:t>.§</w:t>
      </w:r>
      <w:proofErr w:type="spellStart"/>
      <w:r w:rsidRPr="002F558F">
        <w:rPr>
          <w:rFonts w:ascii="Times New Roman" w:eastAsia="Times New Roman" w:hAnsi="Times New Roman" w:cs="Times New Roman"/>
          <w:sz w:val="24"/>
          <w:szCs w:val="24"/>
          <w:lang w:eastAsia="hu-HU"/>
        </w:rPr>
        <w:t>-ban</w:t>
      </w:r>
      <w:proofErr w:type="spellEnd"/>
      <w:r w:rsidRPr="002F558F">
        <w:rPr>
          <w:rFonts w:ascii="Times New Roman" w:eastAsia="Times New Roman" w:hAnsi="Times New Roman" w:cs="Times New Roman"/>
          <w:sz w:val="24"/>
          <w:szCs w:val="24"/>
          <w:lang w:eastAsia="hu-HU"/>
        </w:rPr>
        <w:t xml:space="preserve"> meghatározott kitüntető díj kivételével - az egyes díjak esetében úgy kell benyújtani, hogy megfelelő idő álljon rendelkezésre a javaslatok képviselő-testület elé történő terjesztéséhez, a döntés meghozatalához és a kitüntető díj előkészítéséhez.  </w:t>
      </w:r>
    </w:p>
    <w:p w:rsidR="00271D94" w:rsidRPr="00352C37" w:rsidRDefault="00271D94" w:rsidP="00271D94">
      <w:pPr>
        <w:spacing w:after="0" w:line="240" w:lineRule="auto"/>
        <w:jc w:val="both"/>
        <w:rPr>
          <w:rFonts w:ascii="Times New Roman" w:eastAsia="Times New Roman" w:hAnsi="Times New Roman" w:cs="Times New Roman"/>
          <w:strike/>
          <w:color w:val="FF0000"/>
          <w:sz w:val="24"/>
          <w:szCs w:val="24"/>
          <w:lang w:eastAsia="hu-HU"/>
        </w:rPr>
      </w:pPr>
      <w:r w:rsidRPr="002E0CD4">
        <w:rPr>
          <w:rFonts w:ascii="Times New Roman" w:eastAsia="Times New Roman" w:hAnsi="Times New Roman" w:cs="Times New Roman"/>
          <w:sz w:val="24"/>
          <w:szCs w:val="24"/>
          <w:lang w:eastAsia="hu-HU"/>
        </w:rPr>
        <w:t xml:space="preserve">(4) A kitüntető címre, kitüntető díjakra érkezett javaslatokat a polgármester terjeszti a Képviselő-testület elé. </w:t>
      </w:r>
    </w:p>
    <w:p w:rsidR="00271D94" w:rsidRPr="00352C37" w:rsidRDefault="00271D94" w:rsidP="00271D94">
      <w:pPr>
        <w:spacing w:after="0" w:line="240" w:lineRule="auto"/>
        <w:jc w:val="both"/>
        <w:rPr>
          <w:rFonts w:ascii="Times New Roman" w:eastAsia="Times New Roman" w:hAnsi="Times New Roman" w:cs="Times New Roman"/>
          <w:sz w:val="24"/>
          <w:szCs w:val="24"/>
          <w:lang w:eastAsia="hu-HU"/>
        </w:rPr>
      </w:pPr>
      <w:r w:rsidRPr="00352C37">
        <w:rPr>
          <w:rFonts w:ascii="Times New Roman" w:eastAsia="Times New Roman" w:hAnsi="Times New Roman" w:cs="Times New Roman"/>
          <w:sz w:val="24"/>
          <w:szCs w:val="24"/>
          <w:lang w:eastAsia="hu-HU"/>
        </w:rPr>
        <w:t xml:space="preserve">(5) A kitüntető címre, kitüntető díjakra vonatkozó valamennyi javaslatot a képviselő-testület állandó bizottságai véleményezik. </w:t>
      </w:r>
    </w:p>
    <w:p w:rsidR="00271D94" w:rsidRPr="00761CC0"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761CC0">
        <w:rPr>
          <w:rFonts w:ascii="Times New Roman" w:eastAsia="Times New Roman" w:hAnsi="Times New Roman" w:cs="Times New Roman"/>
          <w:b/>
          <w:sz w:val="24"/>
          <w:szCs w:val="24"/>
          <w:lang w:eastAsia="hu-HU"/>
        </w:rPr>
        <w:lastRenderedPageBreak/>
        <w:t>2. Az adományozás rendje</w:t>
      </w:r>
    </w:p>
    <w:p w:rsidR="00271D94" w:rsidRPr="00761CC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Pr="00761CC0">
        <w:rPr>
          <w:rFonts w:ascii="Times New Roman" w:eastAsia="Times New Roman" w:hAnsi="Times New Roman" w:cs="Times New Roman"/>
          <w:sz w:val="24"/>
          <w:szCs w:val="24"/>
          <w:lang w:eastAsia="hu-HU"/>
        </w:rPr>
        <w:t xml:space="preserve">. § (1) A címet és kitüntetéseket a jelen rendelet </w:t>
      </w:r>
      <w:hyperlink r:id="rId9" w:anchor="SZ7" w:history="1">
        <w:r>
          <w:rPr>
            <w:rFonts w:ascii="Times New Roman" w:eastAsia="Times New Roman" w:hAnsi="Times New Roman" w:cs="Times New Roman"/>
            <w:sz w:val="24"/>
            <w:szCs w:val="24"/>
            <w:lang w:eastAsia="hu-HU"/>
          </w:rPr>
          <w:t>8.§-16.§</w:t>
        </w:r>
        <w:proofErr w:type="spellStart"/>
      </w:hyperlink>
      <w:r w:rsidRPr="002F558F">
        <w:rPr>
          <w:rFonts w:ascii="Times New Roman" w:eastAsia="Times New Roman" w:hAnsi="Times New Roman" w:cs="Times New Roman"/>
          <w:sz w:val="24"/>
          <w:szCs w:val="24"/>
          <w:lang w:eastAsia="hu-HU"/>
        </w:rPr>
        <w:t>-ába</w:t>
      </w:r>
      <w:r w:rsidRPr="00761CC0">
        <w:rPr>
          <w:rFonts w:ascii="Times New Roman" w:eastAsia="Times New Roman" w:hAnsi="Times New Roman" w:cs="Times New Roman"/>
          <w:sz w:val="24"/>
          <w:szCs w:val="24"/>
          <w:lang w:eastAsia="hu-HU"/>
        </w:rPr>
        <w:t>n</w:t>
      </w:r>
      <w:proofErr w:type="spellEnd"/>
      <w:r w:rsidRPr="00761CC0">
        <w:rPr>
          <w:rFonts w:ascii="Times New Roman" w:eastAsia="Times New Roman" w:hAnsi="Times New Roman" w:cs="Times New Roman"/>
          <w:sz w:val="24"/>
          <w:szCs w:val="24"/>
          <w:lang w:eastAsia="hu-HU"/>
        </w:rPr>
        <w:t xml:space="preserve"> meghatározottak szerint kell átadni.</w:t>
      </w:r>
    </w:p>
    <w:p w:rsidR="00271D94" w:rsidRPr="00A709EC" w:rsidRDefault="00271D94" w:rsidP="00271D94">
      <w:pPr>
        <w:spacing w:after="0" w:line="240" w:lineRule="auto"/>
        <w:jc w:val="both"/>
        <w:rPr>
          <w:rFonts w:ascii="Times New Roman" w:eastAsia="Times New Roman" w:hAnsi="Times New Roman" w:cs="Times New Roman"/>
          <w:sz w:val="24"/>
          <w:szCs w:val="24"/>
          <w:lang w:eastAsia="hu-HU"/>
        </w:rPr>
      </w:pPr>
      <w:r w:rsidRPr="00761CC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w:t>
      </w:r>
      <w:r w:rsidRPr="00761CC0">
        <w:rPr>
          <w:rFonts w:ascii="Times New Roman" w:eastAsia="Times New Roman" w:hAnsi="Times New Roman" w:cs="Times New Roman"/>
          <w:sz w:val="24"/>
          <w:szCs w:val="24"/>
          <w:lang w:eastAsia="hu-HU"/>
        </w:rPr>
        <w:t xml:space="preserve">) </w:t>
      </w:r>
      <w:r w:rsidRPr="00A709EC">
        <w:rPr>
          <w:rFonts w:ascii="Times New Roman" w:eastAsia="Times New Roman" w:hAnsi="Times New Roman" w:cs="Times New Roman"/>
          <w:sz w:val="24"/>
          <w:szCs w:val="24"/>
          <w:lang w:eastAsia="hu-HU"/>
        </w:rPr>
        <w:t xml:space="preserve">Ha a kitüntetésben közösség vagy csapat részesül, annak minden tagja megkapja a kitüntetéssel járó oklevelet. </w:t>
      </w:r>
    </w:p>
    <w:p w:rsidR="00271D94" w:rsidRPr="00761CC0" w:rsidRDefault="00271D94" w:rsidP="00271D94">
      <w:pPr>
        <w:spacing w:after="0" w:line="240" w:lineRule="auto"/>
        <w:jc w:val="both"/>
        <w:rPr>
          <w:rFonts w:ascii="Times New Roman" w:eastAsia="Times New Roman" w:hAnsi="Times New Roman" w:cs="Times New Roman"/>
          <w:sz w:val="24"/>
          <w:szCs w:val="24"/>
          <w:lang w:eastAsia="hu-HU"/>
        </w:rPr>
      </w:pPr>
      <w:r w:rsidRPr="00761CC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w:t>
      </w:r>
      <w:r w:rsidRPr="00761CC0">
        <w:rPr>
          <w:rFonts w:ascii="Times New Roman" w:eastAsia="Times New Roman" w:hAnsi="Times New Roman" w:cs="Times New Roman"/>
          <w:sz w:val="24"/>
          <w:szCs w:val="24"/>
          <w:lang w:eastAsia="hu-HU"/>
        </w:rPr>
        <w:t>) Azonos kitüntetést ugyanaz a személy többször nem kaphat. Ugyanazon személynek, szervezetnek újabb díj adományozására csak olyan kiemelkedő tevékenység alapján tehető javaslat, amelyet a korábban adományozott díj elnyerése óta végzett.</w:t>
      </w:r>
    </w:p>
    <w:p w:rsidR="00271D94" w:rsidRPr="00761CC0" w:rsidRDefault="00271D94" w:rsidP="00271D94">
      <w:pPr>
        <w:spacing w:after="0" w:line="240" w:lineRule="auto"/>
        <w:jc w:val="both"/>
        <w:rPr>
          <w:rFonts w:ascii="Times New Roman" w:eastAsia="Times New Roman" w:hAnsi="Times New Roman" w:cs="Times New Roman"/>
          <w:sz w:val="24"/>
          <w:szCs w:val="24"/>
          <w:lang w:eastAsia="hu-HU"/>
        </w:rPr>
      </w:pPr>
      <w:r w:rsidRPr="00761CC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4</w:t>
      </w:r>
      <w:r w:rsidRPr="00761CC0">
        <w:rPr>
          <w:rFonts w:ascii="Times New Roman" w:eastAsia="Times New Roman" w:hAnsi="Times New Roman" w:cs="Times New Roman"/>
          <w:sz w:val="24"/>
          <w:szCs w:val="24"/>
          <w:lang w:eastAsia="hu-HU"/>
        </w:rPr>
        <w:t>) Kitüntetett személy vagy kollektíva egymást követő esztendőben nem részesülhet kitüntetésben.</w:t>
      </w:r>
    </w:p>
    <w:p w:rsidR="00271D94" w:rsidRPr="00761CC0" w:rsidRDefault="00271D94" w:rsidP="00271D94">
      <w:pPr>
        <w:spacing w:after="0" w:line="240" w:lineRule="auto"/>
        <w:jc w:val="both"/>
        <w:rPr>
          <w:rFonts w:ascii="Times New Roman" w:eastAsia="Times New Roman" w:hAnsi="Times New Roman" w:cs="Times New Roman"/>
          <w:sz w:val="24"/>
          <w:szCs w:val="24"/>
          <w:lang w:eastAsia="hu-HU"/>
        </w:rPr>
      </w:pPr>
      <w:r w:rsidRPr="00761CC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5</w:t>
      </w:r>
      <w:r w:rsidRPr="00761CC0">
        <w:rPr>
          <w:rFonts w:ascii="Times New Roman" w:eastAsia="Times New Roman" w:hAnsi="Times New Roman" w:cs="Times New Roman"/>
          <w:sz w:val="24"/>
          <w:szCs w:val="24"/>
          <w:lang w:eastAsia="hu-HU"/>
        </w:rPr>
        <w:t>) A kitüntetéseket – a képviselő-testület döntésének megfelelően - a Polgármesteri Hivatal készíti elő, és gondoskodik a kitüntetésekkel járó kedvezmények biztosításáról.</w:t>
      </w:r>
    </w:p>
    <w:p w:rsidR="00271D94" w:rsidRPr="002E0CD4" w:rsidRDefault="00271D94" w:rsidP="00271D94">
      <w:pPr>
        <w:spacing w:after="0" w:line="240" w:lineRule="auto"/>
        <w:jc w:val="both"/>
        <w:rPr>
          <w:rFonts w:ascii="Times New Roman" w:eastAsia="Times New Roman" w:hAnsi="Times New Roman" w:cs="Times New Roman"/>
          <w:sz w:val="24"/>
          <w:szCs w:val="24"/>
          <w:lang w:eastAsia="hu-HU"/>
        </w:rPr>
      </w:pPr>
    </w:p>
    <w:p w:rsidR="00271D94" w:rsidRPr="00F33CA3"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F33CA3">
        <w:rPr>
          <w:rFonts w:ascii="Times New Roman" w:eastAsia="Times New Roman" w:hAnsi="Times New Roman" w:cs="Times New Roman"/>
          <w:b/>
          <w:sz w:val="24"/>
          <w:szCs w:val="24"/>
          <w:lang w:eastAsia="hu-HU"/>
        </w:rPr>
        <w:t>3. A kitüntetések átadása</w:t>
      </w:r>
    </w:p>
    <w:p w:rsidR="00271D94" w:rsidRPr="00F33CA3"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Pr="00F33CA3">
        <w:rPr>
          <w:rFonts w:ascii="Times New Roman" w:eastAsia="Times New Roman" w:hAnsi="Times New Roman" w:cs="Times New Roman"/>
          <w:sz w:val="24"/>
          <w:szCs w:val="24"/>
          <w:lang w:eastAsia="hu-HU"/>
        </w:rPr>
        <w:t>. § (1) A kitüntető díj átadásának tényét emléklapon kell megörökíteni, míg a kitüntető címhez díszoklevél jár. Az elismerést tanúsító emléklapot, díszoklevelet a polgármester és a jegyző írja alá.</w:t>
      </w:r>
    </w:p>
    <w:p w:rsidR="00271D94" w:rsidRPr="00F33CA3" w:rsidRDefault="00271D94" w:rsidP="00FA019A">
      <w:pPr>
        <w:spacing w:after="0" w:line="240" w:lineRule="auto"/>
        <w:jc w:val="both"/>
        <w:rPr>
          <w:rFonts w:ascii="Times New Roman" w:eastAsia="Times New Roman" w:hAnsi="Times New Roman" w:cs="Times New Roman"/>
          <w:sz w:val="24"/>
          <w:szCs w:val="24"/>
          <w:lang w:eastAsia="hu-HU"/>
        </w:rPr>
      </w:pPr>
      <w:r w:rsidRPr="00F33CA3">
        <w:rPr>
          <w:rFonts w:ascii="Times New Roman" w:eastAsia="Times New Roman" w:hAnsi="Times New Roman" w:cs="Times New Roman"/>
          <w:sz w:val="24"/>
          <w:szCs w:val="24"/>
          <w:lang w:eastAsia="hu-HU"/>
        </w:rPr>
        <w:t>(2) Az emléklap</w:t>
      </w:r>
      <w:r w:rsidR="00FA019A">
        <w:rPr>
          <w:rFonts w:ascii="Times New Roman" w:eastAsia="Times New Roman" w:hAnsi="Times New Roman" w:cs="Times New Roman"/>
          <w:sz w:val="24"/>
          <w:szCs w:val="24"/>
          <w:lang w:eastAsia="hu-HU"/>
        </w:rPr>
        <w:t>ot díszes kivitelezésben kell elkészíteni és</w:t>
      </w:r>
      <w:r w:rsidRPr="00F33CA3">
        <w:rPr>
          <w:rFonts w:ascii="Times New Roman" w:eastAsia="Times New Roman" w:hAnsi="Times New Roman" w:cs="Times New Roman"/>
          <w:sz w:val="24"/>
          <w:szCs w:val="24"/>
          <w:lang w:eastAsia="hu-HU"/>
        </w:rPr>
        <w:t xml:space="preserve"> az alábbi adatokat kell tartalmaznia:</w:t>
      </w:r>
    </w:p>
    <w:p w:rsidR="00271D94" w:rsidRPr="00F33CA3" w:rsidRDefault="00271D94" w:rsidP="00271D94">
      <w:pPr>
        <w:spacing w:after="0" w:line="240" w:lineRule="auto"/>
        <w:rPr>
          <w:rFonts w:ascii="Times New Roman" w:eastAsia="Times New Roman" w:hAnsi="Times New Roman" w:cs="Times New Roman"/>
          <w:sz w:val="24"/>
          <w:szCs w:val="24"/>
          <w:lang w:eastAsia="hu-HU"/>
        </w:rPr>
      </w:pPr>
      <w:proofErr w:type="gramStart"/>
      <w:r w:rsidRPr="00F33CA3">
        <w:rPr>
          <w:rFonts w:ascii="Times New Roman" w:eastAsia="Times New Roman" w:hAnsi="Times New Roman" w:cs="Times New Roman"/>
          <w:sz w:val="24"/>
          <w:szCs w:val="24"/>
          <w:lang w:eastAsia="hu-HU"/>
        </w:rPr>
        <w:t>a</w:t>
      </w:r>
      <w:proofErr w:type="gramEnd"/>
      <w:r w:rsidRPr="00F33CA3">
        <w:rPr>
          <w:rFonts w:ascii="Times New Roman" w:eastAsia="Times New Roman" w:hAnsi="Times New Roman" w:cs="Times New Roman"/>
          <w:sz w:val="24"/>
          <w:szCs w:val="24"/>
          <w:lang w:eastAsia="hu-HU"/>
        </w:rPr>
        <w:t>) az adományozó megjelölését,</w:t>
      </w:r>
    </w:p>
    <w:p w:rsidR="00271D94" w:rsidRPr="00484831" w:rsidRDefault="00271D94" w:rsidP="00271D94">
      <w:pPr>
        <w:spacing w:after="0" w:line="240" w:lineRule="auto"/>
        <w:rPr>
          <w:rFonts w:ascii="Times New Roman" w:eastAsia="Times New Roman" w:hAnsi="Times New Roman" w:cs="Times New Roman"/>
          <w:sz w:val="24"/>
          <w:szCs w:val="24"/>
          <w:lang w:eastAsia="hu-HU"/>
        </w:rPr>
      </w:pPr>
      <w:r w:rsidRPr="00F33CA3">
        <w:rPr>
          <w:rFonts w:ascii="Times New Roman" w:eastAsia="Times New Roman" w:hAnsi="Times New Roman" w:cs="Times New Roman"/>
          <w:sz w:val="24"/>
          <w:szCs w:val="24"/>
          <w:lang w:eastAsia="hu-HU"/>
        </w:rPr>
        <w:t xml:space="preserve">b) az adományozott nevét, </w:t>
      </w:r>
      <w:r w:rsidRPr="00484831">
        <w:rPr>
          <w:rFonts w:ascii="Times New Roman" w:eastAsia="Times New Roman" w:hAnsi="Times New Roman" w:cs="Times New Roman"/>
          <w:sz w:val="24"/>
          <w:szCs w:val="24"/>
          <w:lang w:eastAsia="hu-HU"/>
        </w:rPr>
        <w:t>foglalkozását,</w:t>
      </w:r>
    </w:p>
    <w:p w:rsidR="00271D94" w:rsidRPr="00F33CA3" w:rsidRDefault="00271D94" w:rsidP="00271D94">
      <w:pPr>
        <w:spacing w:after="0" w:line="240" w:lineRule="auto"/>
        <w:rPr>
          <w:rFonts w:ascii="Times New Roman" w:eastAsia="Times New Roman" w:hAnsi="Times New Roman" w:cs="Times New Roman"/>
          <w:sz w:val="24"/>
          <w:szCs w:val="24"/>
          <w:lang w:eastAsia="hu-HU"/>
        </w:rPr>
      </w:pPr>
      <w:r w:rsidRPr="00F33CA3">
        <w:rPr>
          <w:rFonts w:ascii="Times New Roman" w:eastAsia="Times New Roman" w:hAnsi="Times New Roman" w:cs="Times New Roman"/>
          <w:sz w:val="24"/>
          <w:szCs w:val="24"/>
          <w:lang w:eastAsia="hu-HU"/>
        </w:rPr>
        <w:t>c) az adományozás jogcímét,</w:t>
      </w:r>
    </w:p>
    <w:p w:rsidR="00271D94" w:rsidRPr="00F33CA3" w:rsidRDefault="00271D94" w:rsidP="00271D94">
      <w:pPr>
        <w:spacing w:after="0" w:line="240" w:lineRule="auto"/>
        <w:rPr>
          <w:rFonts w:ascii="Times New Roman" w:eastAsia="Times New Roman" w:hAnsi="Times New Roman" w:cs="Times New Roman"/>
          <w:sz w:val="24"/>
          <w:szCs w:val="24"/>
          <w:lang w:eastAsia="hu-HU"/>
        </w:rPr>
      </w:pPr>
      <w:r w:rsidRPr="00F33CA3">
        <w:rPr>
          <w:rFonts w:ascii="Times New Roman" w:eastAsia="Times New Roman" w:hAnsi="Times New Roman" w:cs="Times New Roman"/>
          <w:sz w:val="24"/>
          <w:szCs w:val="24"/>
          <w:lang w:eastAsia="hu-HU"/>
        </w:rPr>
        <w:t>d) az adományozás keltét,</w:t>
      </w:r>
    </w:p>
    <w:p w:rsidR="00271D94" w:rsidRPr="00F33CA3" w:rsidRDefault="00271D94" w:rsidP="00271D94">
      <w:pPr>
        <w:spacing w:after="0" w:line="240" w:lineRule="auto"/>
        <w:rPr>
          <w:rFonts w:ascii="Times New Roman" w:eastAsia="Times New Roman" w:hAnsi="Times New Roman" w:cs="Times New Roman"/>
          <w:sz w:val="24"/>
          <w:szCs w:val="24"/>
          <w:lang w:eastAsia="hu-HU"/>
        </w:rPr>
      </w:pPr>
      <w:proofErr w:type="gramStart"/>
      <w:r w:rsidRPr="00F33CA3">
        <w:rPr>
          <w:rFonts w:ascii="Times New Roman" w:eastAsia="Times New Roman" w:hAnsi="Times New Roman" w:cs="Times New Roman"/>
          <w:sz w:val="24"/>
          <w:szCs w:val="24"/>
          <w:lang w:eastAsia="hu-HU"/>
        </w:rPr>
        <w:t>e</w:t>
      </w:r>
      <w:proofErr w:type="gramEnd"/>
      <w:r w:rsidRPr="00F33CA3">
        <w:rPr>
          <w:rFonts w:ascii="Times New Roman" w:eastAsia="Times New Roman" w:hAnsi="Times New Roman" w:cs="Times New Roman"/>
          <w:sz w:val="24"/>
          <w:szCs w:val="24"/>
          <w:lang w:eastAsia="hu-HU"/>
        </w:rPr>
        <w:t>) a polgármester és a jegyző aláírását,</w:t>
      </w:r>
    </w:p>
    <w:p w:rsidR="00271D94" w:rsidRPr="00F33CA3" w:rsidRDefault="00271D94" w:rsidP="00271D94">
      <w:pPr>
        <w:spacing w:after="0" w:line="240" w:lineRule="auto"/>
        <w:rPr>
          <w:rFonts w:ascii="Times New Roman" w:eastAsia="Times New Roman" w:hAnsi="Times New Roman" w:cs="Times New Roman"/>
          <w:sz w:val="24"/>
          <w:szCs w:val="24"/>
          <w:lang w:eastAsia="hu-HU"/>
        </w:rPr>
      </w:pPr>
      <w:proofErr w:type="gramStart"/>
      <w:r w:rsidRPr="00F33CA3">
        <w:rPr>
          <w:rFonts w:ascii="Times New Roman" w:eastAsia="Times New Roman" w:hAnsi="Times New Roman" w:cs="Times New Roman"/>
          <w:sz w:val="24"/>
          <w:szCs w:val="24"/>
          <w:lang w:eastAsia="hu-HU"/>
        </w:rPr>
        <w:t>f</w:t>
      </w:r>
      <w:proofErr w:type="gramEnd"/>
      <w:r w:rsidRPr="00F33CA3">
        <w:rPr>
          <w:rFonts w:ascii="Times New Roman" w:eastAsia="Times New Roman" w:hAnsi="Times New Roman" w:cs="Times New Roman"/>
          <w:sz w:val="24"/>
          <w:szCs w:val="24"/>
          <w:lang w:eastAsia="hu-HU"/>
        </w:rPr>
        <w:t>) az önkormányzat bélyegzőjét.</w:t>
      </w:r>
    </w:p>
    <w:p w:rsidR="00271D94" w:rsidRPr="002F558F" w:rsidRDefault="00271D94" w:rsidP="00271D94">
      <w:pPr>
        <w:spacing w:after="0" w:line="240" w:lineRule="auto"/>
        <w:jc w:val="both"/>
        <w:rPr>
          <w:rFonts w:ascii="Times New Roman" w:eastAsia="Times New Roman" w:hAnsi="Times New Roman" w:cs="Times New Roman"/>
          <w:sz w:val="24"/>
          <w:szCs w:val="24"/>
          <w:lang w:eastAsia="hu-HU"/>
        </w:rPr>
      </w:pPr>
      <w:r w:rsidRPr="00F33CA3">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w:t>
      </w:r>
      <w:r w:rsidRPr="00F33CA3">
        <w:rPr>
          <w:rFonts w:ascii="Times New Roman" w:eastAsia="Times New Roman" w:hAnsi="Times New Roman" w:cs="Times New Roman"/>
          <w:sz w:val="24"/>
          <w:szCs w:val="24"/>
          <w:lang w:eastAsia="hu-HU"/>
        </w:rPr>
        <w:t xml:space="preserve">) A kitüntető címet, díjakat </w:t>
      </w:r>
      <w:r>
        <w:rPr>
          <w:rFonts w:ascii="Times New Roman" w:eastAsia="Times New Roman" w:hAnsi="Times New Roman" w:cs="Times New Roman"/>
          <w:sz w:val="24"/>
          <w:szCs w:val="24"/>
          <w:lang w:eastAsia="hu-HU"/>
        </w:rPr>
        <w:t xml:space="preserve">– </w:t>
      </w:r>
      <w:r w:rsidRPr="002F558F">
        <w:rPr>
          <w:rFonts w:ascii="Times New Roman" w:eastAsia="Times New Roman" w:hAnsi="Times New Roman" w:cs="Times New Roman"/>
          <w:sz w:val="24"/>
          <w:szCs w:val="24"/>
          <w:lang w:eastAsia="hu-HU"/>
        </w:rPr>
        <w:t>a 1</w:t>
      </w:r>
      <w:r>
        <w:rPr>
          <w:rFonts w:ascii="Times New Roman" w:eastAsia="Times New Roman" w:hAnsi="Times New Roman" w:cs="Times New Roman"/>
          <w:sz w:val="24"/>
          <w:szCs w:val="24"/>
          <w:lang w:eastAsia="hu-HU"/>
        </w:rPr>
        <w:t>1</w:t>
      </w:r>
      <w:r w:rsidRPr="002F558F">
        <w:rPr>
          <w:rFonts w:ascii="Times New Roman" w:eastAsia="Times New Roman" w:hAnsi="Times New Roman" w:cs="Times New Roman"/>
          <w:sz w:val="24"/>
          <w:szCs w:val="24"/>
          <w:lang w:eastAsia="hu-HU"/>
        </w:rPr>
        <w:t>.§</w:t>
      </w:r>
      <w:proofErr w:type="spellStart"/>
      <w:r w:rsidRPr="002F558F">
        <w:rPr>
          <w:rFonts w:ascii="Times New Roman" w:eastAsia="Times New Roman" w:hAnsi="Times New Roman" w:cs="Times New Roman"/>
          <w:sz w:val="24"/>
          <w:szCs w:val="24"/>
          <w:lang w:eastAsia="hu-HU"/>
        </w:rPr>
        <w:t>-ban</w:t>
      </w:r>
      <w:proofErr w:type="spellEnd"/>
      <w:r w:rsidRPr="002F558F">
        <w:rPr>
          <w:rFonts w:ascii="Times New Roman" w:eastAsia="Times New Roman" w:hAnsi="Times New Roman" w:cs="Times New Roman"/>
          <w:sz w:val="24"/>
          <w:szCs w:val="24"/>
          <w:lang w:eastAsia="hu-HU"/>
        </w:rPr>
        <w:t xml:space="preserve"> meghatározott kitüntető díj kivételével - a polgármester által kijelölt kiemelt városi rendezvényen, ünnepélyes keretek között, a polgármester - akadályoztatása esetén az általa kijelölt személy - jogosult átadni. Kivételesen indokolt esetben, amennyiben a kitüntető díj egyedisége megkívánja, annak átadására a polgármester által meghatározott egyéb rendezvényen is sor kerülhet.</w:t>
      </w:r>
    </w:p>
    <w:p w:rsidR="00271D94" w:rsidRPr="004357AD"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4357AD">
        <w:rPr>
          <w:rFonts w:ascii="Times New Roman" w:eastAsia="Times New Roman" w:hAnsi="Times New Roman" w:cs="Times New Roman"/>
          <w:b/>
          <w:sz w:val="24"/>
          <w:szCs w:val="24"/>
          <w:lang w:eastAsia="hu-HU"/>
        </w:rPr>
        <w:t>4. A kitüntetett személy nevének közzététele és a kitüntetések pénzügyi fedezete</w:t>
      </w:r>
    </w:p>
    <w:p w:rsidR="00271D94" w:rsidRPr="004357AD"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Pr="004357AD">
        <w:rPr>
          <w:rFonts w:ascii="Times New Roman" w:eastAsia="Times New Roman" w:hAnsi="Times New Roman" w:cs="Times New Roman"/>
          <w:sz w:val="24"/>
          <w:szCs w:val="24"/>
          <w:lang w:eastAsia="hu-HU"/>
        </w:rPr>
        <w:t>. § (1)</w:t>
      </w:r>
      <w:r>
        <w:rPr>
          <w:rFonts w:ascii="Times New Roman" w:eastAsia="Times New Roman" w:hAnsi="Times New Roman" w:cs="Times New Roman"/>
          <w:sz w:val="24"/>
          <w:szCs w:val="24"/>
          <w:lang w:eastAsia="hu-HU"/>
        </w:rPr>
        <w:t xml:space="preserve"> A kitüntetett személyek és k</w:t>
      </w:r>
      <w:r w:rsidRPr="004357AD">
        <w:rPr>
          <w:rFonts w:ascii="Times New Roman" w:eastAsia="Times New Roman" w:hAnsi="Times New Roman" w:cs="Times New Roman"/>
          <w:sz w:val="24"/>
          <w:szCs w:val="24"/>
          <w:lang w:eastAsia="hu-HU"/>
        </w:rPr>
        <w:t>ollektívák névsorát, valamint az érdem odaítélésének időpontját a város közéleti havilapjában, a helyi televízió műsorában és az önkormányzat internetes honlapján közzé kell tenni, és gondoskodni kell az esemény megfelelő dokumentálásáról és archiválásáról.</w:t>
      </w:r>
    </w:p>
    <w:p w:rsidR="00271D94" w:rsidRPr="004357AD" w:rsidRDefault="00271D94" w:rsidP="00271D94">
      <w:pPr>
        <w:spacing w:after="0" w:line="240" w:lineRule="auto"/>
        <w:jc w:val="both"/>
        <w:rPr>
          <w:rFonts w:ascii="Times New Roman" w:eastAsia="Times New Roman" w:hAnsi="Times New Roman" w:cs="Times New Roman"/>
          <w:sz w:val="24"/>
          <w:szCs w:val="24"/>
          <w:lang w:eastAsia="hu-HU"/>
        </w:rPr>
      </w:pPr>
      <w:r w:rsidRPr="004357AD">
        <w:rPr>
          <w:rFonts w:ascii="Times New Roman" w:eastAsia="Times New Roman" w:hAnsi="Times New Roman" w:cs="Times New Roman"/>
          <w:sz w:val="24"/>
          <w:szCs w:val="24"/>
          <w:lang w:eastAsia="hu-HU"/>
        </w:rPr>
        <w:t>(2) „</w:t>
      </w:r>
      <w:r>
        <w:rPr>
          <w:rFonts w:ascii="Times New Roman" w:eastAsia="Times New Roman" w:hAnsi="Times New Roman" w:cs="Times New Roman"/>
          <w:sz w:val="24"/>
          <w:szCs w:val="24"/>
          <w:lang w:eastAsia="hu-HU"/>
        </w:rPr>
        <w:t xml:space="preserve">Tiszavasvári </w:t>
      </w:r>
      <w:r w:rsidRPr="004357AD">
        <w:rPr>
          <w:rFonts w:ascii="Times New Roman" w:eastAsia="Times New Roman" w:hAnsi="Times New Roman" w:cs="Times New Roman"/>
          <w:sz w:val="24"/>
          <w:szCs w:val="24"/>
          <w:lang w:eastAsia="hu-HU"/>
        </w:rPr>
        <w:t>Város Díszpolgára” Kitüntető Cím odaítélésének időpontját és a kitüntetettek nevét az erre a célra rendszeresített Díszpolgári névkönyvben rögzíteni kell. A bejegyzésről a testületi határozat alapján a jegyző gondoskodik.</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r w:rsidRPr="004357AD">
        <w:rPr>
          <w:rFonts w:ascii="Times New Roman" w:eastAsia="Times New Roman" w:hAnsi="Times New Roman" w:cs="Times New Roman"/>
          <w:sz w:val="24"/>
          <w:szCs w:val="24"/>
          <w:lang w:eastAsia="hu-HU"/>
        </w:rPr>
        <w:t xml:space="preserve">. § A kitüntetésekhez járó </w:t>
      </w:r>
      <w:r w:rsidR="00552A9D">
        <w:rPr>
          <w:rFonts w:ascii="Times New Roman" w:eastAsia="Times New Roman" w:hAnsi="Times New Roman" w:cs="Times New Roman"/>
          <w:sz w:val="24"/>
          <w:szCs w:val="24"/>
          <w:lang w:eastAsia="hu-HU"/>
        </w:rPr>
        <w:t>tárgy</w:t>
      </w:r>
      <w:r w:rsidRPr="004357AD">
        <w:rPr>
          <w:rFonts w:ascii="Times New Roman" w:eastAsia="Times New Roman" w:hAnsi="Times New Roman" w:cs="Times New Roman"/>
          <w:sz w:val="24"/>
          <w:szCs w:val="24"/>
          <w:lang w:eastAsia="hu-HU"/>
        </w:rPr>
        <w:t>jutalmak fedezetét az éves költségvetési rendeletben - az adható kitüntetések számának figyelembevételével - kell meghatározni.</w:t>
      </w:r>
    </w:p>
    <w:p w:rsidR="001245A4" w:rsidRDefault="001245A4" w:rsidP="00271D94">
      <w:pPr>
        <w:spacing w:after="0" w:line="240" w:lineRule="auto"/>
        <w:jc w:val="both"/>
        <w:rPr>
          <w:rFonts w:ascii="Times New Roman" w:eastAsia="Times New Roman" w:hAnsi="Times New Roman" w:cs="Times New Roman"/>
          <w:sz w:val="24"/>
          <w:szCs w:val="24"/>
          <w:lang w:eastAsia="hu-HU"/>
        </w:rPr>
      </w:pPr>
    </w:p>
    <w:p w:rsidR="001245A4" w:rsidRDefault="001245A4" w:rsidP="00271D94">
      <w:pPr>
        <w:spacing w:after="0" w:line="240" w:lineRule="auto"/>
        <w:jc w:val="both"/>
        <w:rPr>
          <w:rFonts w:ascii="Times New Roman" w:eastAsia="Times New Roman" w:hAnsi="Times New Roman" w:cs="Times New Roman"/>
          <w:sz w:val="24"/>
          <w:szCs w:val="24"/>
          <w:lang w:eastAsia="hu-HU"/>
        </w:rPr>
      </w:pPr>
    </w:p>
    <w:p w:rsidR="001245A4" w:rsidRDefault="001245A4" w:rsidP="00271D94">
      <w:pPr>
        <w:spacing w:after="0" w:line="240" w:lineRule="auto"/>
        <w:jc w:val="both"/>
        <w:rPr>
          <w:rFonts w:ascii="Times New Roman" w:eastAsia="Times New Roman" w:hAnsi="Times New Roman" w:cs="Times New Roman"/>
          <w:sz w:val="24"/>
          <w:szCs w:val="24"/>
          <w:lang w:eastAsia="hu-HU"/>
        </w:rPr>
      </w:pPr>
    </w:p>
    <w:p w:rsidR="001245A4" w:rsidRPr="004D2D49" w:rsidRDefault="001245A4" w:rsidP="00271D94">
      <w:pPr>
        <w:spacing w:after="0" w:line="240" w:lineRule="auto"/>
        <w:jc w:val="both"/>
        <w:rPr>
          <w:rFonts w:ascii="Times New Roman" w:eastAsia="Times New Roman" w:hAnsi="Times New Roman" w:cs="Times New Roman"/>
          <w:sz w:val="24"/>
          <w:szCs w:val="24"/>
          <w:lang w:eastAsia="hu-HU"/>
        </w:rPr>
      </w:pPr>
    </w:p>
    <w:p w:rsidR="00271D94" w:rsidRPr="004357AD"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4357AD">
        <w:rPr>
          <w:rFonts w:ascii="Times New Roman" w:eastAsia="Times New Roman" w:hAnsi="Times New Roman" w:cs="Times New Roman"/>
          <w:b/>
          <w:sz w:val="24"/>
          <w:szCs w:val="24"/>
          <w:lang w:eastAsia="hu-HU"/>
        </w:rPr>
        <w:lastRenderedPageBreak/>
        <w:t>5. A kitüntető cím, kitüntető díjak visszavonása</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r w:rsidRPr="004357AD">
        <w:rPr>
          <w:rFonts w:ascii="Times New Roman" w:eastAsia="Times New Roman" w:hAnsi="Times New Roman" w:cs="Times New Roman"/>
          <w:sz w:val="24"/>
          <w:szCs w:val="24"/>
          <w:lang w:eastAsia="hu-HU"/>
        </w:rPr>
        <w:t>. § (1) A kitüntető címet és a kitüntető díjat vissza lehet vonni attól, aki viselésére méltatlanná, érdemtelenné vált. Érdemtelennek kell tekinteni különösen azt, akit a bíróság jogerősen elítélt, vagy aki a kitüntetés megszerzésében erkölcstelenül járt el.</w:t>
      </w:r>
    </w:p>
    <w:p w:rsidR="00271D94" w:rsidRPr="004357AD" w:rsidRDefault="00271D94" w:rsidP="00271D94">
      <w:pPr>
        <w:spacing w:after="0" w:line="240" w:lineRule="auto"/>
        <w:jc w:val="both"/>
        <w:rPr>
          <w:rFonts w:ascii="Times New Roman" w:eastAsia="Times New Roman" w:hAnsi="Times New Roman" w:cs="Times New Roman"/>
          <w:sz w:val="24"/>
          <w:szCs w:val="24"/>
          <w:lang w:eastAsia="hu-HU"/>
        </w:rPr>
      </w:pPr>
      <w:r w:rsidRPr="004357AD">
        <w:rPr>
          <w:rFonts w:ascii="Times New Roman" w:eastAsia="Times New Roman" w:hAnsi="Times New Roman" w:cs="Times New Roman"/>
          <w:sz w:val="24"/>
          <w:szCs w:val="24"/>
          <w:lang w:eastAsia="hu-HU"/>
        </w:rPr>
        <w:t xml:space="preserve">(2) A visszavonásra a </w:t>
      </w:r>
      <w:r>
        <w:rPr>
          <w:rFonts w:ascii="Times New Roman" w:eastAsia="Times New Roman" w:hAnsi="Times New Roman" w:cs="Times New Roman"/>
          <w:sz w:val="24"/>
          <w:szCs w:val="24"/>
          <w:lang w:eastAsia="hu-HU"/>
        </w:rPr>
        <w:t>2</w:t>
      </w:r>
      <w:r w:rsidRPr="004357AD">
        <w:rPr>
          <w:rFonts w:ascii="Times New Roman" w:eastAsia="Times New Roman" w:hAnsi="Times New Roman" w:cs="Times New Roman"/>
          <w:sz w:val="24"/>
          <w:szCs w:val="24"/>
          <w:lang w:eastAsia="hu-HU"/>
        </w:rPr>
        <w:t>. § (</w:t>
      </w:r>
      <w:r>
        <w:rPr>
          <w:rFonts w:ascii="Times New Roman" w:eastAsia="Times New Roman" w:hAnsi="Times New Roman" w:cs="Times New Roman"/>
          <w:sz w:val="24"/>
          <w:szCs w:val="24"/>
          <w:lang w:eastAsia="hu-HU"/>
        </w:rPr>
        <w:t>1</w:t>
      </w:r>
      <w:r w:rsidRPr="004357AD">
        <w:rPr>
          <w:rFonts w:ascii="Times New Roman" w:eastAsia="Times New Roman" w:hAnsi="Times New Roman" w:cs="Times New Roman"/>
          <w:sz w:val="24"/>
          <w:szCs w:val="24"/>
          <w:lang w:eastAsia="hu-HU"/>
        </w:rPr>
        <w:t>) bekezdésében meghatározottak tehetnek javaslatot.</w:t>
      </w:r>
    </w:p>
    <w:p w:rsidR="00271D94" w:rsidRPr="004357AD" w:rsidRDefault="00271D94" w:rsidP="00271D94">
      <w:pPr>
        <w:spacing w:after="0" w:line="240" w:lineRule="auto"/>
        <w:jc w:val="both"/>
        <w:rPr>
          <w:rFonts w:ascii="Times New Roman" w:eastAsia="Times New Roman" w:hAnsi="Times New Roman" w:cs="Times New Roman"/>
          <w:sz w:val="24"/>
          <w:szCs w:val="24"/>
          <w:lang w:eastAsia="hu-HU"/>
        </w:rPr>
      </w:pPr>
      <w:r w:rsidRPr="004357A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w:t>
      </w:r>
      <w:r w:rsidRPr="004357AD">
        <w:rPr>
          <w:rFonts w:ascii="Times New Roman" w:eastAsia="Times New Roman" w:hAnsi="Times New Roman" w:cs="Times New Roman"/>
          <w:sz w:val="24"/>
          <w:szCs w:val="24"/>
          <w:lang w:eastAsia="hu-HU"/>
        </w:rPr>
        <w:t>) A kitüntető cím, kitüntető díj visszavonásáról – a képviselő-testület határozata alapján – a polgármester gondoskodik.</w:t>
      </w:r>
    </w:p>
    <w:p w:rsidR="00271D94" w:rsidRDefault="00271D94" w:rsidP="00271D94">
      <w:pPr>
        <w:spacing w:after="0" w:line="240" w:lineRule="auto"/>
        <w:jc w:val="both"/>
      </w:pPr>
    </w:p>
    <w:p w:rsidR="00271D94" w:rsidRPr="00353BFE" w:rsidRDefault="00271D94" w:rsidP="00271D94">
      <w:pPr>
        <w:spacing w:after="0" w:line="240" w:lineRule="auto"/>
        <w:jc w:val="center"/>
        <w:rPr>
          <w:rFonts w:ascii="Times New Roman" w:eastAsia="Times New Roman" w:hAnsi="Times New Roman" w:cs="Times New Roman"/>
          <w:b/>
          <w:sz w:val="24"/>
          <w:szCs w:val="24"/>
          <w:lang w:eastAsia="hu-HU"/>
        </w:rPr>
      </w:pPr>
      <w:r w:rsidRPr="00353BFE">
        <w:rPr>
          <w:rFonts w:ascii="Times New Roman" w:eastAsia="Times New Roman" w:hAnsi="Times New Roman" w:cs="Times New Roman"/>
          <w:b/>
          <w:sz w:val="24"/>
          <w:szCs w:val="24"/>
          <w:lang w:eastAsia="hu-HU"/>
        </w:rPr>
        <w:t>II. Fejezet</w:t>
      </w:r>
    </w:p>
    <w:p w:rsidR="00271D94" w:rsidRPr="00484831" w:rsidRDefault="00271D94" w:rsidP="00271D94">
      <w:pPr>
        <w:spacing w:after="0" w:line="240" w:lineRule="auto"/>
        <w:jc w:val="center"/>
        <w:rPr>
          <w:rFonts w:ascii="Times New Roman" w:eastAsia="Times New Roman" w:hAnsi="Times New Roman" w:cs="Times New Roman"/>
          <w:b/>
          <w:sz w:val="24"/>
          <w:szCs w:val="24"/>
          <w:lang w:eastAsia="hu-HU"/>
        </w:rPr>
      </w:pPr>
      <w:r w:rsidRPr="00484831">
        <w:rPr>
          <w:rFonts w:ascii="Times New Roman" w:eastAsia="Times New Roman" w:hAnsi="Times New Roman" w:cs="Times New Roman"/>
          <w:b/>
          <w:sz w:val="24"/>
          <w:szCs w:val="24"/>
          <w:lang w:eastAsia="hu-HU"/>
        </w:rPr>
        <w:t>Az egyes kitüntető címre és díjakra vonatkozó szabályok</w:t>
      </w:r>
    </w:p>
    <w:p w:rsidR="00271D94" w:rsidRDefault="00271D94" w:rsidP="00271D94">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6</w:t>
      </w:r>
      <w:r w:rsidRPr="00353BFE">
        <w:rPr>
          <w:rFonts w:ascii="Times New Roman" w:eastAsia="Times New Roman" w:hAnsi="Times New Roman" w:cs="Times New Roman"/>
          <w:b/>
          <w:sz w:val="24"/>
          <w:szCs w:val="24"/>
          <w:lang w:eastAsia="hu-HU"/>
        </w:rPr>
        <w:t>. „</w:t>
      </w:r>
      <w:r>
        <w:rPr>
          <w:rFonts w:ascii="Times New Roman" w:eastAsia="Times New Roman" w:hAnsi="Times New Roman" w:cs="Times New Roman"/>
          <w:b/>
          <w:sz w:val="24"/>
          <w:szCs w:val="24"/>
          <w:lang w:eastAsia="hu-HU"/>
        </w:rPr>
        <w:t>Tiszavasvári</w:t>
      </w:r>
      <w:r w:rsidRPr="00353BFE">
        <w:rPr>
          <w:rFonts w:ascii="Times New Roman" w:eastAsia="Times New Roman" w:hAnsi="Times New Roman" w:cs="Times New Roman"/>
          <w:b/>
          <w:sz w:val="24"/>
          <w:szCs w:val="24"/>
          <w:lang w:eastAsia="hu-HU"/>
        </w:rPr>
        <w:t xml:space="preserve"> Város Díszpolgára” Kitüntető Cím</w:t>
      </w:r>
    </w:p>
    <w:p w:rsidR="00271D94" w:rsidRPr="00353BFE" w:rsidRDefault="00271D94" w:rsidP="00271D94">
      <w:pPr>
        <w:spacing w:after="0" w:line="240" w:lineRule="auto"/>
        <w:jc w:val="center"/>
        <w:rPr>
          <w:rFonts w:ascii="Times New Roman" w:eastAsia="Times New Roman" w:hAnsi="Times New Roman" w:cs="Times New Roman"/>
          <w:b/>
          <w:sz w:val="24"/>
          <w:szCs w:val="24"/>
          <w:lang w:eastAsia="hu-HU"/>
        </w:rPr>
      </w:pPr>
    </w:p>
    <w:p w:rsidR="00271D94" w:rsidRPr="00353BFE"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Pr="00353BFE">
        <w:rPr>
          <w:rFonts w:ascii="Times New Roman" w:eastAsia="Times New Roman" w:hAnsi="Times New Roman" w:cs="Times New Roman"/>
          <w:sz w:val="24"/>
          <w:szCs w:val="24"/>
          <w:lang w:eastAsia="hu-HU"/>
        </w:rPr>
        <w:t>. § (1) A Képviselő-testület Tiszavasvári város és lakossága érdekében, a város fejlődésének, felemelkedésének előmozdítására kifejtett tevékenység, életmű, vagy rendkívüli teljesítmény elismeréseképpen „</w:t>
      </w:r>
      <w:r>
        <w:rPr>
          <w:rFonts w:ascii="Times New Roman" w:eastAsia="Times New Roman" w:hAnsi="Times New Roman" w:cs="Times New Roman"/>
          <w:sz w:val="24"/>
          <w:szCs w:val="24"/>
          <w:lang w:eastAsia="hu-HU"/>
        </w:rPr>
        <w:t xml:space="preserve">Tiszavasvári </w:t>
      </w:r>
      <w:r w:rsidRPr="00353BFE">
        <w:rPr>
          <w:rFonts w:ascii="Times New Roman" w:eastAsia="Times New Roman" w:hAnsi="Times New Roman" w:cs="Times New Roman"/>
          <w:sz w:val="24"/>
          <w:szCs w:val="24"/>
          <w:lang w:eastAsia="hu-HU"/>
        </w:rPr>
        <w:t>Város Díszpolgára” Kitüntető Címet adományozhatja.</w:t>
      </w:r>
    </w:p>
    <w:p w:rsidR="00271D94" w:rsidRPr="00353BFE" w:rsidRDefault="00271D94" w:rsidP="00271D94">
      <w:pPr>
        <w:spacing w:after="0" w:line="240" w:lineRule="auto"/>
        <w:jc w:val="both"/>
        <w:rPr>
          <w:rFonts w:ascii="Times New Roman" w:eastAsia="Times New Roman" w:hAnsi="Times New Roman" w:cs="Times New Roman"/>
          <w:sz w:val="24"/>
          <w:szCs w:val="24"/>
          <w:lang w:eastAsia="hu-HU"/>
        </w:rPr>
      </w:pPr>
      <w:r w:rsidRPr="00353BFE">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w:t>
      </w:r>
      <w:r w:rsidRPr="00353BFE">
        <w:rPr>
          <w:rFonts w:ascii="Times New Roman" w:eastAsia="Times New Roman" w:hAnsi="Times New Roman" w:cs="Times New Roman"/>
          <w:sz w:val="24"/>
          <w:szCs w:val="24"/>
          <w:lang w:eastAsia="hu-HU"/>
        </w:rPr>
        <w:t>) „</w:t>
      </w:r>
      <w:r>
        <w:rPr>
          <w:rFonts w:ascii="Times New Roman" w:eastAsia="Times New Roman" w:hAnsi="Times New Roman" w:cs="Times New Roman"/>
          <w:sz w:val="24"/>
          <w:szCs w:val="24"/>
          <w:lang w:eastAsia="hu-HU"/>
        </w:rPr>
        <w:t xml:space="preserve">Tiszavasvári </w:t>
      </w:r>
      <w:r w:rsidRPr="00353BFE">
        <w:rPr>
          <w:rFonts w:ascii="Times New Roman" w:eastAsia="Times New Roman" w:hAnsi="Times New Roman" w:cs="Times New Roman"/>
          <w:sz w:val="24"/>
          <w:szCs w:val="24"/>
          <w:lang w:eastAsia="hu-HU"/>
        </w:rPr>
        <w:t xml:space="preserve">Város Díszpolgára” Kitüntető Cím </w:t>
      </w:r>
      <w:r>
        <w:rPr>
          <w:rFonts w:ascii="Times New Roman" w:eastAsia="Times New Roman" w:hAnsi="Times New Roman" w:cs="Times New Roman"/>
          <w:sz w:val="24"/>
          <w:szCs w:val="24"/>
          <w:lang w:eastAsia="hu-HU"/>
        </w:rPr>
        <w:t xml:space="preserve">az (1) bekezdésben meghatározott </w:t>
      </w:r>
      <w:r w:rsidRPr="00353BFE">
        <w:rPr>
          <w:rFonts w:ascii="Times New Roman" w:eastAsia="Times New Roman" w:hAnsi="Times New Roman" w:cs="Times New Roman"/>
          <w:sz w:val="24"/>
          <w:szCs w:val="24"/>
          <w:lang w:eastAsia="hu-HU"/>
        </w:rPr>
        <w:t>kivételes tevékenység elismeréséért évente adományozható</w:t>
      </w:r>
      <w:r>
        <w:rPr>
          <w:rFonts w:ascii="Times New Roman" w:eastAsia="Times New Roman" w:hAnsi="Times New Roman" w:cs="Times New Roman"/>
          <w:sz w:val="24"/>
          <w:szCs w:val="24"/>
          <w:lang w:eastAsia="hu-HU"/>
        </w:rPr>
        <w:t xml:space="preserve"> </w:t>
      </w:r>
      <w:r w:rsidRPr="002F558F">
        <w:rPr>
          <w:rFonts w:ascii="Times New Roman" w:eastAsia="Times New Roman" w:hAnsi="Times New Roman" w:cs="Times New Roman"/>
          <w:sz w:val="24"/>
          <w:szCs w:val="24"/>
          <w:lang w:eastAsia="hu-HU"/>
        </w:rPr>
        <w:t xml:space="preserve">egy vagy több </w:t>
      </w:r>
      <w:r>
        <w:rPr>
          <w:rFonts w:ascii="Times New Roman" w:eastAsia="Times New Roman" w:hAnsi="Times New Roman" w:cs="Times New Roman"/>
          <w:sz w:val="24"/>
          <w:szCs w:val="24"/>
          <w:lang w:eastAsia="hu-HU"/>
        </w:rPr>
        <w:t xml:space="preserve">magánszemély részére. </w:t>
      </w:r>
    </w:p>
    <w:p w:rsidR="00271D94" w:rsidRPr="00353BFE" w:rsidRDefault="00271D94" w:rsidP="00271D94">
      <w:pPr>
        <w:spacing w:after="0" w:line="240" w:lineRule="auto"/>
        <w:jc w:val="both"/>
        <w:rPr>
          <w:rFonts w:ascii="Times New Roman" w:eastAsia="Times New Roman" w:hAnsi="Times New Roman" w:cs="Times New Roman"/>
          <w:sz w:val="24"/>
          <w:szCs w:val="24"/>
          <w:lang w:eastAsia="hu-HU"/>
        </w:rPr>
      </w:pPr>
      <w:r w:rsidRPr="00353BFE">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w:t>
      </w:r>
      <w:r w:rsidRPr="00353BFE">
        <w:rPr>
          <w:rFonts w:ascii="Times New Roman" w:eastAsia="Times New Roman" w:hAnsi="Times New Roman" w:cs="Times New Roman"/>
          <w:sz w:val="24"/>
          <w:szCs w:val="24"/>
          <w:lang w:eastAsia="hu-HU"/>
        </w:rPr>
        <w:t xml:space="preserve">) A kitüntető címmel </w:t>
      </w:r>
      <w:r>
        <w:rPr>
          <w:rFonts w:ascii="Times New Roman" w:eastAsia="Times New Roman" w:hAnsi="Times New Roman" w:cs="Times New Roman"/>
          <w:sz w:val="24"/>
          <w:szCs w:val="24"/>
          <w:lang w:eastAsia="hu-HU"/>
        </w:rPr>
        <w:t xml:space="preserve">járó tárgyjutalom tekintetében a cím odaítélésével egyidejűleg </w:t>
      </w:r>
      <w:proofErr w:type="gramStart"/>
      <w:r>
        <w:rPr>
          <w:rFonts w:ascii="Times New Roman" w:eastAsia="Times New Roman" w:hAnsi="Times New Roman" w:cs="Times New Roman"/>
          <w:sz w:val="24"/>
          <w:szCs w:val="24"/>
          <w:lang w:eastAsia="hu-HU"/>
        </w:rPr>
        <w:t>a  képviselő-testület</w:t>
      </w:r>
      <w:proofErr w:type="gramEnd"/>
      <w:r>
        <w:rPr>
          <w:rFonts w:ascii="Times New Roman" w:eastAsia="Times New Roman" w:hAnsi="Times New Roman" w:cs="Times New Roman"/>
          <w:sz w:val="24"/>
          <w:szCs w:val="24"/>
          <w:lang w:eastAsia="hu-HU"/>
        </w:rPr>
        <w:t xml:space="preserve"> dönt.</w:t>
      </w:r>
    </w:p>
    <w:p w:rsidR="00271D94" w:rsidRPr="00353BFE"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(4) A kitüntető címben részesülő személyt </w:t>
      </w:r>
      <w:r w:rsidRPr="00353BFE">
        <w:rPr>
          <w:rFonts w:ascii="Times New Roman" w:eastAsia="Times New Roman" w:hAnsi="Times New Roman" w:cs="Times New Roman"/>
          <w:sz w:val="24"/>
          <w:szCs w:val="24"/>
          <w:lang w:eastAsia="hu-HU"/>
        </w:rPr>
        <w:t>az önkormányzat által szervezett valamennyi ünnepségre és rendezvényre</w:t>
      </w:r>
      <w:r>
        <w:rPr>
          <w:rFonts w:ascii="Times New Roman" w:eastAsia="Times New Roman" w:hAnsi="Times New Roman" w:cs="Times New Roman"/>
          <w:sz w:val="24"/>
          <w:szCs w:val="24"/>
          <w:lang w:eastAsia="hu-HU"/>
        </w:rPr>
        <w:t xml:space="preserve"> meg kell hívni.</w:t>
      </w:r>
      <w:r w:rsidRPr="00353BFE">
        <w:rPr>
          <w:rFonts w:ascii="Times New Roman" w:eastAsia="Times New Roman" w:hAnsi="Times New Roman" w:cs="Times New Roman"/>
          <w:sz w:val="24"/>
          <w:szCs w:val="24"/>
          <w:lang w:eastAsia="hu-HU"/>
        </w:rPr>
        <w:t xml:space="preserve"> </w:t>
      </w:r>
    </w:p>
    <w:p w:rsidR="00271D94" w:rsidRPr="00353BFE" w:rsidRDefault="00271D94" w:rsidP="00271D94">
      <w:pPr>
        <w:spacing w:after="0" w:line="240" w:lineRule="auto"/>
        <w:jc w:val="both"/>
        <w:rPr>
          <w:rFonts w:ascii="Times New Roman" w:eastAsia="Times New Roman" w:hAnsi="Times New Roman" w:cs="Times New Roman"/>
          <w:sz w:val="24"/>
          <w:szCs w:val="24"/>
          <w:lang w:eastAsia="hu-HU"/>
        </w:rPr>
      </w:pPr>
      <w:r w:rsidRPr="00353BFE">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5</w:t>
      </w:r>
      <w:r w:rsidRPr="00353BFE">
        <w:rPr>
          <w:rFonts w:ascii="Times New Roman" w:eastAsia="Times New Roman" w:hAnsi="Times New Roman" w:cs="Times New Roman"/>
          <w:sz w:val="24"/>
          <w:szCs w:val="24"/>
          <w:lang w:eastAsia="hu-HU"/>
        </w:rPr>
        <w:t>) A díszpolgári címet díszes kivitelezésű oklevélbe kell foglalni, mely tartalmazza:</w:t>
      </w:r>
    </w:p>
    <w:p w:rsidR="00271D94" w:rsidRPr="00353BFE" w:rsidRDefault="00271D94" w:rsidP="00271D94">
      <w:pPr>
        <w:spacing w:after="0" w:line="240" w:lineRule="auto"/>
        <w:rPr>
          <w:rFonts w:ascii="Times New Roman" w:eastAsia="Times New Roman" w:hAnsi="Times New Roman" w:cs="Times New Roman"/>
          <w:sz w:val="24"/>
          <w:szCs w:val="24"/>
          <w:lang w:eastAsia="hu-HU"/>
        </w:rPr>
      </w:pPr>
      <w:proofErr w:type="gramStart"/>
      <w:r w:rsidRPr="00353BFE">
        <w:rPr>
          <w:rFonts w:ascii="Times New Roman" w:eastAsia="Times New Roman" w:hAnsi="Times New Roman" w:cs="Times New Roman"/>
          <w:sz w:val="24"/>
          <w:szCs w:val="24"/>
          <w:lang w:eastAsia="hu-HU"/>
        </w:rPr>
        <w:t>a</w:t>
      </w:r>
      <w:proofErr w:type="gramEnd"/>
      <w:r w:rsidRPr="00353BFE">
        <w:rPr>
          <w:rFonts w:ascii="Times New Roman" w:eastAsia="Times New Roman" w:hAnsi="Times New Roman" w:cs="Times New Roman"/>
          <w:sz w:val="24"/>
          <w:szCs w:val="24"/>
          <w:lang w:eastAsia="hu-HU"/>
        </w:rPr>
        <w:t>) az adományozó megjelölését,</w:t>
      </w:r>
    </w:p>
    <w:p w:rsidR="00271D94" w:rsidRPr="00A709EC" w:rsidRDefault="00271D94" w:rsidP="00271D94">
      <w:pPr>
        <w:spacing w:after="0" w:line="240" w:lineRule="auto"/>
        <w:rPr>
          <w:rFonts w:ascii="Times New Roman" w:eastAsia="Times New Roman" w:hAnsi="Times New Roman" w:cs="Times New Roman"/>
          <w:sz w:val="24"/>
          <w:szCs w:val="24"/>
          <w:lang w:eastAsia="hu-HU"/>
        </w:rPr>
      </w:pPr>
      <w:r w:rsidRPr="00353BFE">
        <w:rPr>
          <w:rFonts w:ascii="Times New Roman" w:eastAsia="Times New Roman" w:hAnsi="Times New Roman" w:cs="Times New Roman"/>
          <w:sz w:val="24"/>
          <w:szCs w:val="24"/>
          <w:lang w:eastAsia="hu-HU"/>
        </w:rPr>
        <w:t xml:space="preserve">b) az adományozott nevét, lakcímét, </w:t>
      </w:r>
      <w:r w:rsidRPr="00A709EC">
        <w:rPr>
          <w:rFonts w:ascii="Times New Roman" w:eastAsia="Times New Roman" w:hAnsi="Times New Roman" w:cs="Times New Roman"/>
          <w:sz w:val="24"/>
          <w:szCs w:val="24"/>
          <w:lang w:eastAsia="hu-HU"/>
        </w:rPr>
        <w:t>foglalkozását,</w:t>
      </w:r>
    </w:p>
    <w:p w:rsidR="00271D94" w:rsidRPr="00353BFE" w:rsidRDefault="00271D94" w:rsidP="00271D94">
      <w:pPr>
        <w:spacing w:after="0" w:line="240" w:lineRule="auto"/>
        <w:rPr>
          <w:rFonts w:ascii="Times New Roman" w:eastAsia="Times New Roman" w:hAnsi="Times New Roman" w:cs="Times New Roman"/>
          <w:sz w:val="24"/>
          <w:szCs w:val="24"/>
          <w:lang w:eastAsia="hu-HU"/>
        </w:rPr>
      </w:pPr>
      <w:r w:rsidRPr="00353BFE">
        <w:rPr>
          <w:rFonts w:ascii="Times New Roman" w:eastAsia="Times New Roman" w:hAnsi="Times New Roman" w:cs="Times New Roman"/>
          <w:sz w:val="24"/>
          <w:szCs w:val="24"/>
          <w:lang w:eastAsia="hu-HU"/>
        </w:rPr>
        <w:t>c) az adományozás jogcímét,</w:t>
      </w:r>
    </w:p>
    <w:p w:rsidR="00271D94" w:rsidRPr="00353BFE" w:rsidRDefault="00271D94" w:rsidP="00271D94">
      <w:pPr>
        <w:spacing w:after="0" w:line="240" w:lineRule="auto"/>
        <w:rPr>
          <w:rFonts w:ascii="Times New Roman" w:eastAsia="Times New Roman" w:hAnsi="Times New Roman" w:cs="Times New Roman"/>
          <w:sz w:val="24"/>
          <w:szCs w:val="24"/>
          <w:lang w:eastAsia="hu-HU"/>
        </w:rPr>
      </w:pPr>
      <w:r w:rsidRPr="00353BFE">
        <w:rPr>
          <w:rFonts w:ascii="Times New Roman" w:eastAsia="Times New Roman" w:hAnsi="Times New Roman" w:cs="Times New Roman"/>
          <w:sz w:val="24"/>
          <w:szCs w:val="24"/>
          <w:lang w:eastAsia="hu-HU"/>
        </w:rPr>
        <w:t>d) az adományozás keltét,</w:t>
      </w:r>
    </w:p>
    <w:p w:rsidR="00271D94" w:rsidRPr="00353BFE" w:rsidRDefault="00271D94" w:rsidP="00271D94">
      <w:pPr>
        <w:spacing w:after="0" w:line="240" w:lineRule="auto"/>
        <w:rPr>
          <w:rFonts w:ascii="Times New Roman" w:eastAsia="Times New Roman" w:hAnsi="Times New Roman" w:cs="Times New Roman"/>
          <w:sz w:val="24"/>
          <w:szCs w:val="24"/>
          <w:lang w:eastAsia="hu-HU"/>
        </w:rPr>
      </w:pPr>
      <w:proofErr w:type="gramStart"/>
      <w:r w:rsidRPr="00353BFE">
        <w:rPr>
          <w:rFonts w:ascii="Times New Roman" w:eastAsia="Times New Roman" w:hAnsi="Times New Roman" w:cs="Times New Roman"/>
          <w:sz w:val="24"/>
          <w:szCs w:val="24"/>
          <w:lang w:eastAsia="hu-HU"/>
        </w:rPr>
        <w:t>e</w:t>
      </w:r>
      <w:proofErr w:type="gramEnd"/>
      <w:r w:rsidRPr="00353BFE">
        <w:rPr>
          <w:rFonts w:ascii="Times New Roman" w:eastAsia="Times New Roman" w:hAnsi="Times New Roman" w:cs="Times New Roman"/>
          <w:sz w:val="24"/>
          <w:szCs w:val="24"/>
          <w:lang w:eastAsia="hu-HU"/>
        </w:rPr>
        <w:t>) a polgármester és a jegyző aláírását,</w:t>
      </w:r>
    </w:p>
    <w:p w:rsidR="00271D94" w:rsidRPr="00353BFE" w:rsidRDefault="00271D94" w:rsidP="00271D94">
      <w:pPr>
        <w:spacing w:after="0" w:line="240" w:lineRule="auto"/>
        <w:rPr>
          <w:rFonts w:ascii="Times New Roman" w:eastAsia="Times New Roman" w:hAnsi="Times New Roman" w:cs="Times New Roman"/>
          <w:sz w:val="24"/>
          <w:szCs w:val="24"/>
          <w:lang w:eastAsia="hu-HU"/>
        </w:rPr>
      </w:pPr>
      <w:proofErr w:type="gramStart"/>
      <w:r w:rsidRPr="00353BFE">
        <w:rPr>
          <w:rFonts w:ascii="Times New Roman" w:eastAsia="Times New Roman" w:hAnsi="Times New Roman" w:cs="Times New Roman"/>
          <w:sz w:val="24"/>
          <w:szCs w:val="24"/>
          <w:lang w:eastAsia="hu-HU"/>
        </w:rPr>
        <w:t>f</w:t>
      </w:r>
      <w:proofErr w:type="gramEnd"/>
      <w:r w:rsidRPr="00353BFE">
        <w:rPr>
          <w:rFonts w:ascii="Times New Roman" w:eastAsia="Times New Roman" w:hAnsi="Times New Roman" w:cs="Times New Roman"/>
          <w:sz w:val="24"/>
          <w:szCs w:val="24"/>
          <w:lang w:eastAsia="hu-HU"/>
        </w:rPr>
        <w:t>) az önkormányzat bélyegzőjét.</w:t>
      </w:r>
    </w:p>
    <w:p w:rsidR="00271D94" w:rsidRPr="007C6D06"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7</w:t>
      </w:r>
      <w:r w:rsidRPr="007C6D06">
        <w:rPr>
          <w:rFonts w:ascii="Times New Roman" w:eastAsia="Times New Roman" w:hAnsi="Times New Roman" w:cs="Times New Roman"/>
          <w:b/>
          <w:sz w:val="24"/>
          <w:szCs w:val="24"/>
          <w:lang w:eastAsia="hu-HU"/>
        </w:rPr>
        <w:t>. „Tiszavasvári Városért” Kitüntető Díj</w:t>
      </w:r>
    </w:p>
    <w:p w:rsidR="00271D94" w:rsidRPr="007C6D06" w:rsidRDefault="00271D94" w:rsidP="00271D94">
      <w:pPr>
        <w:spacing w:after="0" w:line="240" w:lineRule="auto"/>
        <w:jc w:val="both"/>
        <w:rPr>
          <w:rFonts w:ascii="Times New Roman" w:eastAsia="Times New Roman" w:hAnsi="Times New Roman" w:cs="Times New Roman"/>
          <w:strike/>
          <w:color w:val="FF0000"/>
          <w:sz w:val="24"/>
          <w:szCs w:val="24"/>
          <w:lang w:eastAsia="hu-HU"/>
        </w:rPr>
      </w:pPr>
      <w:r>
        <w:rPr>
          <w:rFonts w:ascii="Times New Roman" w:eastAsia="Times New Roman" w:hAnsi="Times New Roman" w:cs="Times New Roman"/>
          <w:sz w:val="24"/>
          <w:szCs w:val="24"/>
          <w:lang w:eastAsia="hu-HU"/>
        </w:rPr>
        <w:t>9</w:t>
      </w:r>
      <w:r w:rsidRPr="007C6D06">
        <w:rPr>
          <w:rFonts w:ascii="Times New Roman" w:eastAsia="Times New Roman" w:hAnsi="Times New Roman" w:cs="Times New Roman"/>
          <w:sz w:val="24"/>
          <w:szCs w:val="24"/>
          <w:lang w:eastAsia="hu-HU"/>
        </w:rPr>
        <w:t>. § (1) A Képviselő-testület a díjat évente Tiszavasvári város közéletében vagy a várospolitikában huzamosabb időn át kiemelkedő tevékenységet végző egy vagy több magánszemély vagy egy kollektíva részére adományozhatja</w:t>
      </w:r>
      <w:r>
        <w:rPr>
          <w:rFonts w:ascii="Times New Roman" w:eastAsia="Times New Roman" w:hAnsi="Times New Roman" w:cs="Times New Roman"/>
          <w:sz w:val="24"/>
          <w:szCs w:val="24"/>
          <w:lang w:eastAsia="hu-HU"/>
        </w:rPr>
        <w:t>.</w:t>
      </w:r>
    </w:p>
    <w:p w:rsidR="00271D94" w:rsidRPr="00EA4483" w:rsidRDefault="00271D94" w:rsidP="00271D94">
      <w:pPr>
        <w:spacing w:after="0" w:line="240" w:lineRule="auto"/>
        <w:jc w:val="both"/>
        <w:rPr>
          <w:rFonts w:ascii="Times New Roman" w:eastAsia="Times New Roman" w:hAnsi="Times New Roman" w:cs="Times New Roman"/>
          <w:sz w:val="24"/>
          <w:szCs w:val="24"/>
          <w:lang w:eastAsia="hu-HU"/>
        </w:rPr>
      </w:pPr>
      <w:r w:rsidRPr="007C6D06">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w:t>
      </w:r>
      <w:r w:rsidRPr="007C6D06">
        <w:rPr>
          <w:rFonts w:ascii="Times New Roman" w:eastAsia="Times New Roman" w:hAnsi="Times New Roman" w:cs="Times New Roman"/>
          <w:sz w:val="24"/>
          <w:szCs w:val="24"/>
          <w:lang w:eastAsia="hu-HU"/>
        </w:rPr>
        <w:t xml:space="preserve">) A „Tiszavasvári Városért” Kitüntető Díjjal </w:t>
      </w:r>
      <w:r>
        <w:rPr>
          <w:rFonts w:ascii="Times New Roman" w:eastAsia="Times New Roman" w:hAnsi="Times New Roman" w:cs="Times New Roman"/>
          <w:sz w:val="24"/>
          <w:szCs w:val="24"/>
          <w:lang w:eastAsia="hu-HU"/>
        </w:rPr>
        <w:t>járó tárgyjutalom tekintetében a kitüntető díj odaítélésével egyidejűleg a képviselő-testület dönt.</w:t>
      </w:r>
    </w:p>
    <w:p w:rsidR="00271D94" w:rsidRPr="006E0EBC"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6E0EBC">
        <w:rPr>
          <w:rFonts w:ascii="Times New Roman" w:eastAsia="Times New Roman" w:hAnsi="Times New Roman" w:cs="Times New Roman"/>
          <w:b/>
          <w:sz w:val="24"/>
          <w:szCs w:val="24"/>
          <w:lang w:eastAsia="hu-HU"/>
        </w:rPr>
        <w:t>8. „Vasvári Pál” Ifjúsági Díj</w:t>
      </w:r>
    </w:p>
    <w:p w:rsidR="00271D94" w:rsidRPr="006E0EBC"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w:t>
      </w:r>
      <w:r w:rsidRPr="006E0EBC">
        <w:rPr>
          <w:rFonts w:ascii="Times New Roman" w:eastAsia="Times New Roman" w:hAnsi="Times New Roman" w:cs="Times New Roman"/>
          <w:sz w:val="24"/>
          <w:szCs w:val="24"/>
          <w:lang w:eastAsia="hu-HU"/>
        </w:rPr>
        <w:t>. § (1) A Képviselő-testület ifjúsági kategóriában a közösségért, bármely területen végzett kiemelkedő tevékenységért, vagy sportban, kultúrában, egészségügyben, közéletben elért kiemelkedő egyéni teljesítményért a „Vasvári Pál” Ifjúsági Díjat adományozhatja, az általános iskolai tanulmányait befejezett fiatal részére, legfeljebb 30 éves ifjú számára.</w:t>
      </w:r>
      <w:r>
        <w:rPr>
          <w:rFonts w:ascii="Times New Roman" w:eastAsia="Times New Roman" w:hAnsi="Times New Roman" w:cs="Times New Roman"/>
          <w:sz w:val="24"/>
          <w:szCs w:val="24"/>
          <w:lang w:eastAsia="hu-HU"/>
        </w:rPr>
        <w:t xml:space="preserve"> A</w:t>
      </w:r>
      <w:r w:rsidRPr="006E0EBC">
        <w:rPr>
          <w:rFonts w:ascii="Times New Roman" w:eastAsia="Times New Roman" w:hAnsi="Times New Roman" w:cs="Times New Roman"/>
          <w:sz w:val="24"/>
          <w:szCs w:val="24"/>
          <w:lang w:eastAsia="hu-HU"/>
        </w:rPr>
        <w:t xml:space="preserve"> „Vasvári Pál” Ifjúsági Díj</w:t>
      </w:r>
      <w:r>
        <w:rPr>
          <w:rFonts w:ascii="Times New Roman" w:eastAsia="Times New Roman" w:hAnsi="Times New Roman" w:cs="Times New Roman"/>
          <w:sz w:val="24"/>
          <w:szCs w:val="24"/>
          <w:lang w:eastAsia="hu-HU"/>
        </w:rPr>
        <w:t xml:space="preserve"> évente</w:t>
      </w:r>
      <w:r w:rsidRPr="006E0EBC">
        <w:rPr>
          <w:rFonts w:ascii="Times New Roman" w:eastAsia="Times New Roman" w:hAnsi="Times New Roman" w:cs="Times New Roman"/>
          <w:sz w:val="24"/>
          <w:szCs w:val="24"/>
          <w:lang w:eastAsia="hu-HU"/>
        </w:rPr>
        <w:t xml:space="preserve"> adományozhat</w:t>
      </w:r>
      <w:r>
        <w:rPr>
          <w:rFonts w:ascii="Times New Roman" w:eastAsia="Times New Roman" w:hAnsi="Times New Roman" w:cs="Times New Roman"/>
          <w:sz w:val="24"/>
          <w:szCs w:val="24"/>
          <w:lang w:eastAsia="hu-HU"/>
        </w:rPr>
        <w:t>ó egy vagy több magánszemély részére.</w:t>
      </w:r>
    </w:p>
    <w:p w:rsidR="00271D94" w:rsidRDefault="00271D94" w:rsidP="00271D94">
      <w:pPr>
        <w:spacing w:after="0" w:line="240" w:lineRule="auto"/>
        <w:jc w:val="both"/>
        <w:rPr>
          <w:rFonts w:ascii="Times New Roman" w:eastAsia="Times New Roman" w:hAnsi="Times New Roman" w:cs="Times New Roman"/>
          <w:b/>
          <w:sz w:val="24"/>
          <w:szCs w:val="24"/>
          <w:lang w:eastAsia="hu-HU"/>
        </w:rPr>
      </w:pPr>
      <w:r w:rsidRPr="006E0EBC">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w:t>
      </w:r>
      <w:r w:rsidRPr="006E0EBC">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 „Vasvári Pál” Ifjúsági Díjjal járó tárgyjutalom tekintetében a kitüntető díj odaítélésével egyidejűleg a képviselő-testület dönt</w:t>
      </w:r>
      <w:r w:rsidRPr="00370E16">
        <w:rPr>
          <w:rFonts w:ascii="Times New Roman" w:eastAsia="Times New Roman" w:hAnsi="Times New Roman" w:cs="Times New Roman"/>
          <w:b/>
          <w:sz w:val="24"/>
          <w:szCs w:val="24"/>
          <w:lang w:eastAsia="hu-HU"/>
        </w:rPr>
        <w:t>.</w:t>
      </w:r>
    </w:p>
    <w:p w:rsidR="00FA019A" w:rsidRDefault="00FA019A" w:rsidP="00271D94">
      <w:pPr>
        <w:spacing w:after="0" w:line="240" w:lineRule="auto"/>
        <w:jc w:val="both"/>
        <w:rPr>
          <w:rFonts w:ascii="Times New Roman" w:eastAsia="Times New Roman" w:hAnsi="Times New Roman" w:cs="Times New Roman"/>
          <w:b/>
          <w:sz w:val="24"/>
          <w:szCs w:val="24"/>
          <w:lang w:eastAsia="hu-HU"/>
        </w:rPr>
      </w:pPr>
    </w:p>
    <w:p w:rsidR="00FA019A" w:rsidRDefault="00FA019A" w:rsidP="00271D94">
      <w:pPr>
        <w:spacing w:after="0" w:line="240" w:lineRule="auto"/>
        <w:jc w:val="both"/>
        <w:rPr>
          <w:rFonts w:ascii="Times New Roman" w:eastAsia="Times New Roman" w:hAnsi="Times New Roman" w:cs="Times New Roman"/>
          <w:b/>
          <w:sz w:val="24"/>
          <w:szCs w:val="24"/>
          <w:lang w:eastAsia="hu-HU"/>
        </w:rPr>
      </w:pPr>
    </w:p>
    <w:p w:rsidR="00FA019A" w:rsidRPr="00370E16" w:rsidRDefault="00FA019A" w:rsidP="00271D94">
      <w:pPr>
        <w:spacing w:after="0" w:line="240" w:lineRule="auto"/>
        <w:jc w:val="both"/>
        <w:rPr>
          <w:rFonts w:ascii="Times New Roman" w:eastAsia="Times New Roman" w:hAnsi="Times New Roman" w:cs="Times New Roman"/>
          <w:b/>
          <w:sz w:val="24"/>
          <w:szCs w:val="24"/>
          <w:lang w:eastAsia="hu-HU"/>
        </w:rPr>
      </w:pPr>
    </w:p>
    <w:p w:rsidR="00271D94" w:rsidRPr="00370E16"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370E16">
        <w:rPr>
          <w:rFonts w:ascii="Times New Roman" w:eastAsia="Times New Roman" w:hAnsi="Times New Roman" w:cs="Times New Roman"/>
          <w:b/>
          <w:sz w:val="24"/>
          <w:szCs w:val="24"/>
          <w:lang w:eastAsia="hu-HU"/>
        </w:rPr>
        <w:t>9. „Vasvári Pál” Gyermekdíj</w:t>
      </w:r>
    </w:p>
    <w:p w:rsidR="00271D94" w:rsidRPr="006E0EBC" w:rsidRDefault="00271D94" w:rsidP="00271D94">
      <w:pPr>
        <w:spacing w:after="0" w:line="240" w:lineRule="auto"/>
        <w:jc w:val="both"/>
        <w:rPr>
          <w:rFonts w:ascii="Times New Roman" w:eastAsia="Times New Roman" w:hAnsi="Times New Roman" w:cs="Times New Roman"/>
          <w:sz w:val="24"/>
          <w:szCs w:val="24"/>
          <w:lang w:eastAsia="hu-HU"/>
        </w:rPr>
      </w:pPr>
      <w:r w:rsidRPr="006E0EBC">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1</w:t>
      </w:r>
      <w:r w:rsidRPr="006E0EBC">
        <w:rPr>
          <w:rFonts w:ascii="Times New Roman" w:eastAsia="Times New Roman" w:hAnsi="Times New Roman" w:cs="Times New Roman"/>
          <w:sz w:val="24"/>
          <w:szCs w:val="24"/>
          <w:lang w:eastAsia="hu-HU"/>
        </w:rPr>
        <w:t xml:space="preserve">. § (1) A Képviselő-testület a tiszavasvári alapfokú oktatási intézményben tanuló, </w:t>
      </w:r>
      <w:r w:rsidRPr="00370E16">
        <w:rPr>
          <w:rFonts w:ascii="Times New Roman" w:eastAsia="Times New Roman" w:hAnsi="Times New Roman" w:cs="Times New Roman"/>
          <w:sz w:val="24"/>
          <w:szCs w:val="24"/>
          <w:lang w:eastAsia="hu-HU"/>
        </w:rPr>
        <w:t>egy vagy több</w:t>
      </w:r>
      <w:r w:rsidRPr="00E1552D">
        <w:rPr>
          <w:rFonts w:ascii="Times New Roman" w:eastAsia="Times New Roman" w:hAnsi="Times New Roman" w:cs="Times New Roman"/>
          <w:color w:val="FF0000"/>
          <w:sz w:val="24"/>
          <w:szCs w:val="24"/>
          <w:lang w:eastAsia="hu-HU"/>
        </w:rPr>
        <w:t xml:space="preserve"> </w:t>
      </w:r>
      <w:r w:rsidRPr="006E0EBC">
        <w:rPr>
          <w:rFonts w:ascii="Times New Roman" w:eastAsia="Times New Roman" w:hAnsi="Times New Roman" w:cs="Times New Roman"/>
          <w:sz w:val="24"/>
          <w:szCs w:val="24"/>
          <w:lang w:eastAsia="hu-HU"/>
        </w:rPr>
        <w:t xml:space="preserve">12 </w:t>
      </w:r>
      <w:r>
        <w:rPr>
          <w:rFonts w:ascii="Times New Roman" w:eastAsia="Times New Roman" w:hAnsi="Times New Roman" w:cs="Times New Roman"/>
          <w:sz w:val="24"/>
          <w:szCs w:val="24"/>
          <w:lang w:eastAsia="hu-HU"/>
        </w:rPr>
        <w:t>élet</w:t>
      </w:r>
      <w:r w:rsidRPr="006E0EBC">
        <w:rPr>
          <w:rFonts w:ascii="Times New Roman" w:eastAsia="Times New Roman" w:hAnsi="Times New Roman" w:cs="Times New Roman"/>
          <w:sz w:val="24"/>
          <w:szCs w:val="24"/>
          <w:lang w:eastAsia="hu-HU"/>
        </w:rPr>
        <w:t>évét betöltött diák részére, aki tanulmányi eredményével, közösségi munkájával kiemelkedik társai közül, vagy aki a korosztálya részére szervezett megyei, országos versenyeken kimagasló teljesítményt nyújtott, vagy a meghirdetett pályázatokon eredményesen szerepelt „Vasvári Pál” Gyermekdíjat adományozhat.</w:t>
      </w:r>
    </w:p>
    <w:p w:rsidR="00271D94" w:rsidRPr="006E0EBC" w:rsidRDefault="00271D94" w:rsidP="00271D94">
      <w:pPr>
        <w:spacing w:after="0" w:line="240" w:lineRule="auto"/>
        <w:jc w:val="both"/>
        <w:rPr>
          <w:rFonts w:ascii="Times New Roman" w:eastAsia="Times New Roman" w:hAnsi="Times New Roman" w:cs="Times New Roman"/>
          <w:sz w:val="24"/>
          <w:szCs w:val="24"/>
          <w:lang w:eastAsia="hu-HU"/>
        </w:rPr>
      </w:pPr>
      <w:r w:rsidRPr="006E0EBC">
        <w:rPr>
          <w:rFonts w:ascii="Times New Roman" w:eastAsia="Times New Roman" w:hAnsi="Times New Roman" w:cs="Times New Roman"/>
          <w:sz w:val="24"/>
          <w:szCs w:val="24"/>
          <w:lang w:eastAsia="hu-HU"/>
        </w:rPr>
        <w:t>(2) A gyermekdíjra a javaslatok benyújtási határideje az adományozás évének április 30-ig terjedő időszaka.</w:t>
      </w:r>
    </w:p>
    <w:p w:rsidR="00271D94" w:rsidRPr="006E0EBC" w:rsidRDefault="00271D94" w:rsidP="00271D94">
      <w:pPr>
        <w:spacing w:after="0" w:line="240" w:lineRule="auto"/>
        <w:jc w:val="both"/>
        <w:rPr>
          <w:rFonts w:ascii="Times New Roman" w:eastAsia="Times New Roman" w:hAnsi="Times New Roman" w:cs="Times New Roman"/>
          <w:sz w:val="24"/>
          <w:szCs w:val="24"/>
          <w:lang w:eastAsia="hu-HU"/>
        </w:rPr>
      </w:pPr>
      <w:r w:rsidRPr="006E0EBC">
        <w:rPr>
          <w:rFonts w:ascii="Times New Roman" w:eastAsia="Times New Roman" w:hAnsi="Times New Roman" w:cs="Times New Roman"/>
          <w:sz w:val="24"/>
          <w:szCs w:val="24"/>
          <w:lang w:eastAsia="hu-HU"/>
        </w:rPr>
        <w:t xml:space="preserve">(3) A gyermekdíj átadására </w:t>
      </w:r>
      <w:r>
        <w:rPr>
          <w:rFonts w:ascii="Times New Roman" w:eastAsia="Times New Roman" w:hAnsi="Times New Roman" w:cs="Times New Roman"/>
          <w:sz w:val="24"/>
          <w:szCs w:val="24"/>
          <w:lang w:eastAsia="hu-HU"/>
        </w:rPr>
        <w:t xml:space="preserve">minden évben </w:t>
      </w:r>
      <w:r w:rsidRPr="006E0EBC">
        <w:rPr>
          <w:rFonts w:ascii="Times New Roman" w:eastAsia="Times New Roman" w:hAnsi="Times New Roman" w:cs="Times New Roman"/>
          <w:sz w:val="24"/>
          <w:szCs w:val="24"/>
          <w:lang w:eastAsia="hu-HU"/>
        </w:rPr>
        <w:t>az</w:t>
      </w:r>
      <w:r>
        <w:rPr>
          <w:rFonts w:ascii="Times New Roman" w:eastAsia="Times New Roman" w:hAnsi="Times New Roman" w:cs="Times New Roman"/>
          <w:sz w:val="24"/>
          <w:szCs w:val="24"/>
          <w:lang w:eastAsia="hu-HU"/>
        </w:rPr>
        <w:t>on</w:t>
      </w:r>
      <w:r w:rsidRPr="006E0EBC">
        <w:rPr>
          <w:rFonts w:ascii="Times New Roman" w:eastAsia="Times New Roman" w:hAnsi="Times New Roman" w:cs="Times New Roman"/>
          <w:sz w:val="24"/>
          <w:szCs w:val="24"/>
          <w:lang w:eastAsia="hu-HU"/>
        </w:rPr>
        <w:t xml:space="preserve"> alapfokú oktatási intézmény tanévzáró </w:t>
      </w:r>
      <w:r>
        <w:rPr>
          <w:rFonts w:ascii="Times New Roman" w:eastAsia="Times New Roman" w:hAnsi="Times New Roman" w:cs="Times New Roman"/>
          <w:sz w:val="24"/>
          <w:szCs w:val="24"/>
          <w:lang w:eastAsia="hu-HU"/>
        </w:rPr>
        <w:t xml:space="preserve">vagy ballagási </w:t>
      </w:r>
      <w:r w:rsidRPr="006E0EBC">
        <w:rPr>
          <w:rFonts w:ascii="Times New Roman" w:eastAsia="Times New Roman" w:hAnsi="Times New Roman" w:cs="Times New Roman"/>
          <w:sz w:val="24"/>
          <w:szCs w:val="24"/>
          <w:lang w:eastAsia="hu-HU"/>
        </w:rPr>
        <w:t xml:space="preserve">ünnepségén kerül sor, amelynek a kitüntetett </w:t>
      </w:r>
      <w:r>
        <w:rPr>
          <w:rFonts w:ascii="Times New Roman" w:eastAsia="Times New Roman" w:hAnsi="Times New Roman" w:cs="Times New Roman"/>
          <w:sz w:val="24"/>
          <w:szCs w:val="24"/>
          <w:lang w:eastAsia="hu-HU"/>
        </w:rPr>
        <w:t xml:space="preserve">a </w:t>
      </w:r>
      <w:r w:rsidRPr="006E0EBC">
        <w:rPr>
          <w:rFonts w:ascii="Times New Roman" w:eastAsia="Times New Roman" w:hAnsi="Times New Roman" w:cs="Times New Roman"/>
          <w:sz w:val="24"/>
          <w:szCs w:val="24"/>
          <w:lang w:eastAsia="hu-HU"/>
        </w:rPr>
        <w:t>tanulója.</w:t>
      </w:r>
    </w:p>
    <w:p w:rsidR="00271D94" w:rsidRPr="00370E16" w:rsidRDefault="00271D94" w:rsidP="00271D94">
      <w:pPr>
        <w:spacing w:after="0" w:line="240" w:lineRule="auto"/>
        <w:jc w:val="both"/>
        <w:rPr>
          <w:rFonts w:ascii="Times New Roman" w:eastAsia="Times New Roman" w:hAnsi="Times New Roman" w:cs="Times New Roman"/>
          <w:sz w:val="24"/>
          <w:szCs w:val="24"/>
          <w:lang w:eastAsia="hu-HU"/>
        </w:rPr>
      </w:pPr>
      <w:r w:rsidRPr="00370E16">
        <w:rPr>
          <w:rFonts w:ascii="Times New Roman" w:eastAsia="Times New Roman" w:hAnsi="Times New Roman" w:cs="Times New Roman"/>
          <w:sz w:val="24"/>
          <w:szCs w:val="24"/>
          <w:lang w:eastAsia="hu-HU"/>
        </w:rPr>
        <w:t>(4) A gyermekdíjjal bruttó 20.000,</w:t>
      </w:r>
      <w:proofErr w:type="spellStart"/>
      <w:r w:rsidRPr="00370E16">
        <w:rPr>
          <w:rFonts w:ascii="Times New Roman" w:eastAsia="Times New Roman" w:hAnsi="Times New Roman" w:cs="Times New Roman"/>
          <w:sz w:val="24"/>
          <w:szCs w:val="24"/>
          <w:lang w:eastAsia="hu-HU"/>
        </w:rPr>
        <w:t>-Ft</w:t>
      </w:r>
      <w:proofErr w:type="spellEnd"/>
      <w:r w:rsidRPr="00370E16">
        <w:rPr>
          <w:rFonts w:ascii="Times New Roman" w:eastAsia="Times New Roman" w:hAnsi="Times New Roman" w:cs="Times New Roman"/>
          <w:sz w:val="24"/>
          <w:szCs w:val="24"/>
          <w:lang w:eastAsia="hu-HU"/>
        </w:rPr>
        <w:t xml:space="preserve"> összegű könyvutalvány jár.</w:t>
      </w:r>
    </w:p>
    <w:p w:rsidR="00271D94" w:rsidRDefault="00271D94" w:rsidP="00271D94">
      <w:pPr>
        <w:spacing w:after="0" w:line="240" w:lineRule="auto"/>
        <w:jc w:val="center"/>
        <w:rPr>
          <w:rFonts w:ascii="Times New Roman" w:eastAsia="Times New Roman" w:hAnsi="Times New Roman" w:cs="Times New Roman"/>
          <w:b/>
          <w:bCs/>
          <w:sz w:val="24"/>
          <w:szCs w:val="24"/>
          <w:lang w:eastAsia="hu-HU"/>
        </w:rPr>
      </w:pPr>
    </w:p>
    <w:p w:rsidR="00271D94" w:rsidRDefault="00271D94" w:rsidP="00271D94">
      <w:pPr>
        <w:spacing w:after="0" w:line="240" w:lineRule="auto"/>
        <w:jc w:val="center"/>
        <w:rPr>
          <w:rFonts w:ascii="Times New Roman" w:eastAsia="Times New Roman" w:hAnsi="Times New Roman" w:cs="Times New Roman"/>
          <w:b/>
          <w:bCs/>
          <w:sz w:val="24"/>
          <w:szCs w:val="24"/>
          <w:lang w:eastAsia="hu-HU"/>
        </w:rPr>
      </w:pPr>
      <w:r w:rsidRPr="00C431AF">
        <w:rPr>
          <w:rFonts w:ascii="Times New Roman" w:eastAsia="Times New Roman" w:hAnsi="Times New Roman" w:cs="Times New Roman"/>
          <w:b/>
          <w:bCs/>
          <w:sz w:val="24"/>
          <w:szCs w:val="24"/>
          <w:lang w:eastAsia="hu-HU"/>
        </w:rPr>
        <w:t>1</w:t>
      </w:r>
      <w:r>
        <w:rPr>
          <w:rFonts w:ascii="Times New Roman" w:eastAsia="Times New Roman" w:hAnsi="Times New Roman" w:cs="Times New Roman"/>
          <w:b/>
          <w:bCs/>
          <w:sz w:val="24"/>
          <w:szCs w:val="24"/>
          <w:lang w:eastAsia="hu-HU"/>
        </w:rPr>
        <w:t>0</w:t>
      </w:r>
      <w:r w:rsidRPr="00C431AF">
        <w:rPr>
          <w:rFonts w:ascii="Times New Roman" w:eastAsia="Times New Roman" w:hAnsi="Times New Roman" w:cs="Times New Roman"/>
          <w:sz w:val="24"/>
          <w:szCs w:val="24"/>
          <w:lang w:eastAsia="hu-HU"/>
        </w:rPr>
        <w:t xml:space="preserve">. </w:t>
      </w:r>
      <w:r w:rsidRPr="00C431AF">
        <w:rPr>
          <w:rFonts w:ascii="Times New Roman" w:eastAsia="Times New Roman" w:hAnsi="Times New Roman" w:cs="Times New Roman"/>
          <w:b/>
          <w:bCs/>
          <w:sz w:val="24"/>
          <w:szCs w:val="24"/>
          <w:lang w:eastAsia="hu-HU"/>
        </w:rPr>
        <w:t>„Kiváló Sporttevékenységért” Kitüntető Díj</w:t>
      </w:r>
    </w:p>
    <w:p w:rsidR="00271D94" w:rsidRPr="00C431AF" w:rsidRDefault="00271D94" w:rsidP="00271D94">
      <w:pPr>
        <w:spacing w:after="0" w:line="240" w:lineRule="auto"/>
        <w:jc w:val="center"/>
        <w:rPr>
          <w:rFonts w:ascii="Times New Roman" w:eastAsia="Times New Roman" w:hAnsi="Times New Roman" w:cs="Times New Roman"/>
          <w:sz w:val="24"/>
          <w:szCs w:val="24"/>
          <w:lang w:eastAsia="hu-HU"/>
        </w:rPr>
      </w:pPr>
    </w:p>
    <w:p w:rsidR="00271D94" w:rsidRPr="00C431AF" w:rsidRDefault="00271D94" w:rsidP="00271D94">
      <w:pPr>
        <w:spacing w:after="0" w:line="240" w:lineRule="auto"/>
        <w:jc w:val="both"/>
        <w:rPr>
          <w:rFonts w:ascii="Times New Roman" w:eastAsia="Times New Roman" w:hAnsi="Times New Roman" w:cs="Times New Roman"/>
          <w:sz w:val="24"/>
          <w:szCs w:val="24"/>
          <w:lang w:eastAsia="hu-HU"/>
        </w:rPr>
      </w:pPr>
      <w:r w:rsidRPr="00C431AF">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2</w:t>
      </w:r>
      <w:r w:rsidRPr="00C431AF">
        <w:rPr>
          <w:rFonts w:ascii="Times New Roman" w:eastAsia="Times New Roman" w:hAnsi="Times New Roman" w:cs="Times New Roman"/>
          <w:sz w:val="24"/>
          <w:szCs w:val="24"/>
          <w:lang w:eastAsia="hu-HU"/>
        </w:rPr>
        <w:t>. § (1) A Képviselő-testület „Kiváló Sporttevékenységért” Kitüntető Díjat adományozhat személynek vagy csapatnak kiemelkedő sportteljesítményért, a város testnevelési és sportmozgalmában kifejtett sportmunkáért, sportolók eredményes felkészítéséért, vagy a testnevelés és sporttudomány terén kimagasló szakmai, hivatásbeli tevékenységük során végzett kiemelkedő munkáért.</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sidRPr="00C431AF">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2</w:t>
      </w:r>
      <w:r w:rsidRPr="00C431AF">
        <w:rPr>
          <w:rFonts w:ascii="Times New Roman" w:eastAsia="Times New Roman" w:hAnsi="Times New Roman" w:cs="Times New Roman"/>
          <w:sz w:val="24"/>
          <w:szCs w:val="24"/>
          <w:lang w:eastAsia="hu-HU"/>
        </w:rPr>
        <w:t xml:space="preserve">) A “Kiváló Sporttevékenységéért” Kitüntető Díj évente a sportág bajnokságának befejezése után vagy az elért kiváló eredményre tekintettel egyéni sportolók, csapat részére, illetve kiemelkedő sportmunkát és sporttevékenységet végző </w:t>
      </w:r>
      <w:r w:rsidRPr="00370E16">
        <w:rPr>
          <w:rFonts w:ascii="Times New Roman" w:eastAsia="Times New Roman" w:hAnsi="Times New Roman" w:cs="Times New Roman"/>
          <w:sz w:val="24"/>
          <w:szCs w:val="24"/>
          <w:lang w:eastAsia="hu-HU"/>
        </w:rPr>
        <w:t xml:space="preserve">egy vagy több </w:t>
      </w:r>
      <w:r w:rsidRPr="00C431AF">
        <w:rPr>
          <w:rFonts w:ascii="Times New Roman" w:eastAsia="Times New Roman" w:hAnsi="Times New Roman" w:cs="Times New Roman"/>
          <w:sz w:val="24"/>
          <w:szCs w:val="24"/>
          <w:lang w:eastAsia="hu-HU"/>
        </w:rPr>
        <w:t>magánszemély részére adományozható. A kitüntető díj adományozására évente egy alkalommal kerül sor.</w:t>
      </w:r>
    </w:p>
    <w:p w:rsidR="00271D94" w:rsidRPr="00EA4483"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 A „Kiváló Sporttevékenységért” Kitüntető Díjjal járó tárgyjutalom tekintetében a kitüntető díj odaítélésével egyidejűleg a képviselő-testület dönt.</w:t>
      </w:r>
    </w:p>
    <w:p w:rsidR="00271D94" w:rsidRPr="00C431AF" w:rsidRDefault="00271D94" w:rsidP="00271D94">
      <w:pPr>
        <w:spacing w:after="0" w:line="240" w:lineRule="auto"/>
        <w:jc w:val="both"/>
        <w:rPr>
          <w:rFonts w:ascii="Times New Roman" w:eastAsia="Times New Roman" w:hAnsi="Times New Roman" w:cs="Times New Roman"/>
          <w:sz w:val="24"/>
          <w:szCs w:val="24"/>
          <w:lang w:eastAsia="hu-HU"/>
        </w:rPr>
      </w:pPr>
    </w:p>
    <w:p w:rsidR="00271D94" w:rsidRDefault="00271D94" w:rsidP="00271D94">
      <w:pPr>
        <w:spacing w:after="0" w:line="240" w:lineRule="auto"/>
        <w:jc w:val="center"/>
        <w:rPr>
          <w:rFonts w:ascii="Times New Roman" w:eastAsia="Times New Roman" w:hAnsi="Times New Roman" w:cs="Times New Roman"/>
          <w:b/>
          <w:bCs/>
          <w:sz w:val="24"/>
          <w:szCs w:val="24"/>
          <w:lang w:eastAsia="hu-HU"/>
        </w:rPr>
      </w:pPr>
      <w:r w:rsidRPr="00840E4B">
        <w:rPr>
          <w:rFonts w:ascii="Times New Roman" w:eastAsia="Times New Roman" w:hAnsi="Times New Roman" w:cs="Times New Roman"/>
          <w:b/>
          <w:bCs/>
          <w:sz w:val="24"/>
          <w:szCs w:val="24"/>
          <w:lang w:eastAsia="hu-HU"/>
        </w:rPr>
        <w:t>1</w:t>
      </w:r>
      <w:r>
        <w:rPr>
          <w:rFonts w:ascii="Times New Roman" w:eastAsia="Times New Roman" w:hAnsi="Times New Roman" w:cs="Times New Roman"/>
          <w:b/>
          <w:bCs/>
          <w:sz w:val="24"/>
          <w:szCs w:val="24"/>
          <w:lang w:eastAsia="hu-HU"/>
        </w:rPr>
        <w:t>1</w:t>
      </w:r>
      <w:r w:rsidRPr="00840E4B">
        <w:rPr>
          <w:rFonts w:ascii="Times New Roman" w:eastAsia="Times New Roman" w:hAnsi="Times New Roman" w:cs="Times New Roman"/>
          <w:b/>
          <w:bCs/>
          <w:sz w:val="24"/>
          <w:szCs w:val="24"/>
          <w:lang w:eastAsia="hu-HU"/>
        </w:rPr>
        <w:t>. „</w:t>
      </w:r>
      <w:proofErr w:type="spellStart"/>
      <w:r w:rsidRPr="00840E4B">
        <w:rPr>
          <w:rFonts w:ascii="Times New Roman" w:eastAsia="Times New Roman" w:hAnsi="Times New Roman" w:cs="Times New Roman"/>
          <w:b/>
          <w:bCs/>
          <w:sz w:val="24"/>
          <w:szCs w:val="24"/>
          <w:lang w:eastAsia="hu-HU"/>
        </w:rPr>
        <w:t>Kabay</w:t>
      </w:r>
      <w:proofErr w:type="spellEnd"/>
      <w:r w:rsidRPr="00840E4B">
        <w:rPr>
          <w:rFonts w:ascii="Times New Roman" w:eastAsia="Times New Roman" w:hAnsi="Times New Roman" w:cs="Times New Roman"/>
          <w:b/>
          <w:bCs/>
          <w:sz w:val="24"/>
          <w:szCs w:val="24"/>
          <w:lang w:eastAsia="hu-HU"/>
        </w:rPr>
        <w:t xml:space="preserve"> János” Vállalkozói Díj</w:t>
      </w:r>
    </w:p>
    <w:p w:rsidR="00271D94" w:rsidRPr="00840E4B" w:rsidRDefault="00271D94" w:rsidP="00271D94">
      <w:pPr>
        <w:spacing w:after="0" w:line="240" w:lineRule="auto"/>
        <w:jc w:val="center"/>
        <w:rPr>
          <w:rFonts w:ascii="Times New Roman" w:eastAsia="Times New Roman" w:hAnsi="Times New Roman" w:cs="Times New Roman"/>
          <w:sz w:val="24"/>
          <w:szCs w:val="24"/>
          <w:lang w:eastAsia="hu-HU"/>
        </w:rPr>
      </w:pPr>
    </w:p>
    <w:p w:rsidR="00271D94" w:rsidRPr="00840E4B" w:rsidRDefault="00271D94" w:rsidP="00271D94">
      <w:pPr>
        <w:spacing w:after="0" w:line="240" w:lineRule="auto"/>
        <w:jc w:val="both"/>
        <w:rPr>
          <w:rFonts w:ascii="Times New Roman" w:eastAsia="Times New Roman" w:hAnsi="Times New Roman" w:cs="Times New Roman"/>
          <w:sz w:val="24"/>
          <w:szCs w:val="24"/>
          <w:lang w:eastAsia="hu-HU"/>
        </w:rPr>
      </w:pPr>
      <w:r w:rsidRPr="00840E4B">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3</w:t>
      </w:r>
      <w:r w:rsidRPr="00840E4B">
        <w:rPr>
          <w:rFonts w:ascii="Times New Roman" w:eastAsia="Times New Roman" w:hAnsi="Times New Roman" w:cs="Times New Roman"/>
          <w:sz w:val="24"/>
          <w:szCs w:val="24"/>
          <w:lang w:eastAsia="hu-HU"/>
        </w:rPr>
        <w:t>. § (1) A Képviselő-testület a díjat Tiszavasvári Város gazdaságának fejlesztésében, gazdasági érdekeinek előmozdításában, a város ismertségének növelésében, valamint munkahelyek teremtésében tárgyévben kiemelkedő jelentőségű tevékenységet folytató vállalkozásnak adományozhatja.</w:t>
      </w:r>
    </w:p>
    <w:p w:rsidR="00271D94" w:rsidRPr="00840E4B" w:rsidRDefault="00271D94" w:rsidP="00271D94">
      <w:pPr>
        <w:spacing w:after="0" w:line="240" w:lineRule="auto"/>
        <w:jc w:val="both"/>
        <w:rPr>
          <w:rFonts w:ascii="Times New Roman" w:eastAsia="Times New Roman" w:hAnsi="Times New Roman" w:cs="Times New Roman"/>
          <w:sz w:val="24"/>
          <w:szCs w:val="24"/>
          <w:lang w:eastAsia="hu-HU"/>
        </w:rPr>
      </w:pPr>
      <w:r w:rsidRPr="00840E4B">
        <w:rPr>
          <w:rFonts w:ascii="Times New Roman" w:eastAsia="Times New Roman" w:hAnsi="Times New Roman" w:cs="Times New Roman"/>
          <w:sz w:val="24"/>
          <w:szCs w:val="24"/>
          <w:lang w:eastAsia="hu-HU"/>
        </w:rPr>
        <w:t>(2) A kitüntető díjban csak működő vállalkozás részesülhet, posztumusz kitüntető díj adományozására nincs lehetőség.</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sidRPr="00840E4B">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3</w:t>
      </w:r>
      <w:r w:rsidRPr="00840E4B">
        <w:rPr>
          <w:rFonts w:ascii="Times New Roman" w:eastAsia="Times New Roman" w:hAnsi="Times New Roman" w:cs="Times New Roman"/>
          <w:sz w:val="24"/>
          <w:szCs w:val="24"/>
          <w:lang w:eastAsia="hu-HU"/>
        </w:rPr>
        <w:t xml:space="preserve">) A kitüntető díj évente egy alkalommal, </w:t>
      </w:r>
      <w:r w:rsidRPr="00527327">
        <w:rPr>
          <w:rFonts w:ascii="Times New Roman" w:eastAsia="Times New Roman" w:hAnsi="Times New Roman" w:cs="Times New Roman"/>
          <w:sz w:val="24"/>
          <w:szCs w:val="24"/>
          <w:lang w:eastAsia="hu-HU"/>
        </w:rPr>
        <w:t xml:space="preserve">egy vállalkozás </w:t>
      </w:r>
      <w:r w:rsidRPr="00840E4B">
        <w:rPr>
          <w:rFonts w:ascii="Times New Roman" w:eastAsia="Times New Roman" w:hAnsi="Times New Roman" w:cs="Times New Roman"/>
          <w:sz w:val="24"/>
          <w:szCs w:val="24"/>
          <w:lang w:eastAsia="hu-HU"/>
        </w:rPr>
        <w:t>részére adományozható</w:t>
      </w:r>
      <w:r>
        <w:rPr>
          <w:rFonts w:ascii="Times New Roman" w:eastAsia="Times New Roman" w:hAnsi="Times New Roman" w:cs="Times New Roman"/>
          <w:sz w:val="24"/>
          <w:szCs w:val="24"/>
          <w:lang w:eastAsia="hu-HU"/>
        </w:rPr>
        <w:t>.</w:t>
      </w:r>
    </w:p>
    <w:p w:rsidR="00271D94" w:rsidRPr="00EA4483" w:rsidRDefault="00271D94" w:rsidP="00271D94">
      <w:pPr>
        <w:spacing w:after="0" w:line="240" w:lineRule="auto"/>
        <w:jc w:val="both"/>
        <w:rPr>
          <w:rFonts w:ascii="Times New Roman" w:eastAsia="Times New Roman" w:hAnsi="Times New Roman" w:cs="Times New Roman"/>
          <w:sz w:val="24"/>
          <w:szCs w:val="24"/>
          <w:lang w:eastAsia="hu-HU"/>
        </w:rPr>
      </w:pPr>
      <w:r w:rsidRPr="00527327">
        <w:rPr>
          <w:rFonts w:ascii="Times New Roman" w:eastAsia="Times New Roman" w:hAnsi="Times New Roman" w:cs="Times New Roman"/>
          <w:sz w:val="24"/>
          <w:szCs w:val="24"/>
          <w:lang w:eastAsia="hu-HU"/>
        </w:rPr>
        <w:t xml:space="preserve">(4) A kitüntető díjjal </w:t>
      </w:r>
      <w:r>
        <w:rPr>
          <w:rFonts w:ascii="Times New Roman" w:eastAsia="Times New Roman" w:hAnsi="Times New Roman" w:cs="Times New Roman"/>
          <w:sz w:val="24"/>
          <w:szCs w:val="24"/>
          <w:lang w:eastAsia="hu-HU"/>
        </w:rPr>
        <w:t>járó tárgyjutalom tekintetében a kitüntető díj odaítélésével egyidejűleg a képviselő-testület dönt.</w:t>
      </w:r>
    </w:p>
    <w:p w:rsidR="00271D94" w:rsidRDefault="00271D94" w:rsidP="00271D94">
      <w:pPr>
        <w:spacing w:after="0" w:line="240" w:lineRule="auto"/>
        <w:jc w:val="center"/>
        <w:rPr>
          <w:rFonts w:ascii="Times New Roman" w:eastAsia="Times New Roman" w:hAnsi="Times New Roman" w:cs="Times New Roman"/>
          <w:b/>
          <w:bCs/>
          <w:sz w:val="24"/>
          <w:szCs w:val="24"/>
          <w:lang w:eastAsia="hu-HU"/>
        </w:rPr>
      </w:pPr>
      <w:r w:rsidRPr="009D4CB6">
        <w:rPr>
          <w:rFonts w:ascii="Times New Roman" w:eastAsia="Times New Roman" w:hAnsi="Times New Roman" w:cs="Times New Roman"/>
          <w:b/>
          <w:bCs/>
          <w:sz w:val="24"/>
          <w:szCs w:val="24"/>
          <w:lang w:eastAsia="hu-HU"/>
        </w:rPr>
        <w:t>1</w:t>
      </w:r>
      <w:r>
        <w:rPr>
          <w:rFonts w:ascii="Times New Roman" w:eastAsia="Times New Roman" w:hAnsi="Times New Roman" w:cs="Times New Roman"/>
          <w:b/>
          <w:bCs/>
          <w:sz w:val="24"/>
          <w:szCs w:val="24"/>
          <w:lang w:eastAsia="hu-HU"/>
        </w:rPr>
        <w:t>2</w:t>
      </w:r>
      <w:r w:rsidRPr="009D4CB6">
        <w:rPr>
          <w:rFonts w:ascii="Times New Roman" w:eastAsia="Times New Roman" w:hAnsi="Times New Roman" w:cs="Times New Roman"/>
          <w:b/>
          <w:bCs/>
          <w:sz w:val="24"/>
          <w:szCs w:val="24"/>
          <w:lang w:eastAsia="hu-HU"/>
        </w:rPr>
        <w:t>. „Vasvári Pál” Kitüntető Díj</w:t>
      </w:r>
    </w:p>
    <w:p w:rsidR="00271D94" w:rsidRPr="009D4CB6" w:rsidRDefault="00271D94" w:rsidP="00271D94">
      <w:pPr>
        <w:spacing w:after="0" w:line="240" w:lineRule="auto"/>
        <w:jc w:val="center"/>
        <w:rPr>
          <w:rFonts w:ascii="Times New Roman" w:eastAsia="Times New Roman" w:hAnsi="Times New Roman" w:cs="Times New Roman"/>
          <w:sz w:val="24"/>
          <w:szCs w:val="24"/>
          <w:lang w:eastAsia="hu-HU"/>
        </w:rPr>
      </w:pPr>
    </w:p>
    <w:p w:rsidR="00271D94" w:rsidRPr="009D4CB6"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14</w:t>
      </w:r>
      <w:r w:rsidRPr="009D4CB6">
        <w:rPr>
          <w:rFonts w:ascii="Times New Roman" w:eastAsia="Times New Roman" w:hAnsi="Times New Roman" w:cs="Times New Roman"/>
          <w:sz w:val="24"/>
          <w:szCs w:val="24"/>
          <w:lang w:eastAsia="hu-HU"/>
        </w:rPr>
        <w:t xml:space="preserve">. § (1) A </w:t>
      </w:r>
      <w:r>
        <w:rPr>
          <w:rFonts w:ascii="Times New Roman" w:eastAsia="Times New Roman" w:hAnsi="Times New Roman" w:cs="Times New Roman"/>
          <w:sz w:val="24"/>
          <w:szCs w:val="24"/>
          <w:lang w:eastAsia="hu-HU"/>
        </w:rPr>
        <w:t>p</w:t>
      </w:r>
      <w:r w:rsidRPr="009D4CB6">
        <w:rPr>
          <w:rFonts w:ascii="Times New Roman" w:eastAsia="Times New Roman" w:hAnsi="Times New Roman" w:cs="Times New Roman"/>
          <w:sz w:val="24"/>
          <w:szCs w:val="24"/>
          <w:lang w:eastAsia="hu-HU"/>
        </w:rPr>
        <w:t>olgármester Tiszavasvári város történelmi múltjának ápolása területén, valamint a város hírnevének bármely területén történő növelése érdekében kifejtett tevékenységért, vagy esetileg a város olyan vendégének, aki nemzetközileg, vagy a nemzeten belül elismert, kiemelkedő személyiség</w:t>
      </w:r>
      <w:proofErr w:type="gramStart"/>
      <w:r w:rsidRPr="009D4CB6">
        <w:rPr>
          <w:rFonts w:ascii="Times New Roman" w:eastAsia="Times New Roman" w:hAnsi="Times New Roman" w:cs="Times New Roman"/>
          <w:sz w:val="24"/>
          <w:szCs w:val="24"/>
          <w:lang w:eastAsia="hu-HU"/>
        </w:rPr>
        <w:t>, ,</w:t>
      </w:r>
      <w:proofErr w:type="gramEnd"/>
      <w:r w:rsidRPr="009D4CB6">
        <w:rPr>
          <w:rFonts w:ascii="Times New Roman" w:eastAsia="Times New Roman" w:hAnsi="Times New Roman" w:cs="Times New Roman"/>
          <w:sz w:val="24"/>
          <w:szCs w:val="24"/>
          <w:lang w:eastAsia="hu-HU"/>
        </w:rPr>
        <w:t>,Vasvári Pál” Kitüntető Díjat adományozhat.</w:t>
      </w:r>
    </w:p>
    <w:p w:rsidR="00271D94" w:rsidRPr="009D4CB6" w:rsidRDefault="00271D94" w:rsidP="00271D94">
      <w:pPr>
        <w:spacing w:after="0" w:line="240" w:lineRule="auto"/>
        <w:jc w:val="both"/>
        <w:rPr>
          <w:rFonts w:ascii="Times New Roman" w:eastAsia="Times New Roman" w:hAnsi="Times New Roman" w:cs="Times New Roman"/>
          <w:strike/>
          <w:color w:val="FF0000"/>
          <w:sz w:val="24"/>
          <w:szCs w:val="24"/>
          <w:lang w:eastAsia="hu-HU"/>
        </w:rPr>
      </w:pPr>
      <w:r w:rsidRPr="009D4CB6">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xml:space="preserve"> </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w:t>
      </w:r>
      <w:r w:rsidRPr="009D4CB6">
        <w:rPr>
          <w:rFonts w:ascii="Times New Roman" w:eastAsia="Times New Roman" w:hAnsi="Times New Roman" w:cs="Times New Roman"/>
          <w:sz w:val="24"/>
          <w:szCs w:val="24"/>
          <w:lang w:eastAsia="hu-HU"/>
        </w:rPr>
        <w:t>,,Vasvári Pál” Kitüntető Díj alkalomhoz nem kötötten, magánszemélyek részére adományozható.</w:t>
      </w:r>
    </w:p>
    <w:p w:rsidR="00271D94" w:rsidRDefault="00271D94" w:rsidP="00271D94">
      <w:pPr>
        <w:spacing w:after="0" w:line="240" w:lineRule="auto"/>
        <w:jc w:val="both"/>
        <w:rPr>
          <w:rFonts w:ascii="Times New Roman" w:eastAsia="Times New Roman" w:hAnsi="Times New Roman" w:cs="Times New Roman"/>
          <w:sz w:val="24"/>
          <w:szCs w:val="24"/>
          <w:lang w:eastAsia="hu-HU"/>
        </w:rPr>
      </w:pPr>
    </w:p>
    <w:p w:rsidR="001245A4" w:rsidRDefault="001245A4" w:rsidP="00271D94">
      <w:pPr>
        <w:spacing w:after="0" w:line="240" w:lineRule="auto"/>
        <w:jc w:val="both"/>
        <w:rPr>
          <w:rFonts w:ascii="Times New Roman" w:eastAsia="Times New Roman" w:hAnsi="Times New Roman" w:cs="Times New Roman"/>
          <w:sz w:val="24"/>
          <w:szCs w:val="24"/>
          <w:lang w:eastAsia="hu-HU"/>
        </w:rPr>
      </w:pPr>
    </w:p>
    <w:p w:rsidR="00271D94" w:rsidRPr="009D4CB6" w:rsidRDefault="00271D94" w:rsidP="00271D94">
      <w:pPr>
        <w:spacing w:after="0" w:line="240" w:lineRule="auto"/>
        <w:jc w:val="center"/>
        <w:rPr>
          <w:rFonts w:ascii="Times New Roman" w:eastAsia="Times New Roman" w:hAnsi="Times New Roman" w:cs="Times New Roman"/>
          <w:b/>
          <w:sz w:val="24"/>
          <w:szCs w:val="24"/>
          <w:lang w:eastAsia="hu-HU"/>
        </w:rPr>
      </w:pPr>
      <w:r w:rsidRPr="009D4CB6">
        <w:rPr>
          <w:rFonts w:ascii="Times New Roman" w:eastAsia="Times New Roman" w:hAnsi="Times New Roman" w:cs="Times New Roman"/>
          <w:b/>
          <w:sz w:val="24"/>
          <w:szCs w:val="24"/>
          <w:lang w:eastAsia="hu-HU"/>
        </w:rPr>
        <w:lastRenderedPageBreak/>
        <w:t>13.”</w:t>
      </w:r>
      <w:proofErr w:type="spellStart"/>
      <w:r w:rsidRPr="009D4CB6">
        <w:rPr>
          <w:rFonts w:ascii="Times New Roman" w:eastAsia="Times New Roman" w:hAnsi="Times New Roman" w:cs="Times New Roman"/>
          <w:b/>
          <w:sz w:val="24"/>
          <w:szCs w:val="24"/>
          <w:lang w:eastAsia="hu-HU"/>
        </w:rPr>
        <w:t>Bonum</w:t>
      </w:r>
      <w:proofErr w:type="spellEnd"/>
      <w:r w:rsidRPr="009D4CB6">
        <w:rPr>
          <w:rFonts w:ascii="Times New Roman" w:eastAsia="Times New Roman" w:hAnsi="Times New Roman" w:cs="Times New Roman"/>
          <w:b/>
          <w:sz w:val="24"/>
          <w:szCs w:val="24"/>
          <w:lang w:eastAsia="hu-HU"/>
        </w:rPr>
        <w:t xml:space="preserve"> </w:t>
      </w:r>
      <w:proofErr w:type="spellStart"/>
      <w:r w:rsidRPr="009D4CB6">
        <w:rPr>
          <w:rFonts w:ascii="Times New Roman" w:eastAsia="Times New Roman" w:hAnsi="Times New Roman" w:cs="Times New Roman"/>
          <w:b/>
          <w:sz w:val="24"/>
          <w:szCs w:val="24"/>
          <w:lang w:eastAsia="hu-HU"/>
        </w:rPr>
        <w:t>Publicum</w:t>
      </w:r>
      <w:proofErr w:type="spellEnd"/>
      <w:r w:rsidRPr="009D4CB6">
        <w:rPr>
          <w:rFonts w:ascii="Times New Roman" w:eastAsia="Times New Roman" w:hAnsi="Times New Roman" w:cs="Times New Roman"/>
          <w:b/>
          <w:sz w:val="24"/>
          <w:szCs w:val="24"/>
          <w:lang w:eastAsia="hu-HU"/>
        </w:rPr>
        <w:t>” Kitüntető Díj</w:t>
      </w:r>
    </w:p>
    <w:p w:rsidR="00271D94" w:rsidRDefault="00271D94" w:rsidP="00271D94">
      <w:pPr>
        <w:spacing w:after="0" w:line="240" w:lineRule="auto"/>
        <w:jc w:val="both"/>
        <w:rPr>
          <w:rFonts w:ascii="Times New Roman" w:eastAsia="Times New Roman" w:hAnsi="Times New Roman" w:cs="Times New Roman"/>
          <w:sz w:val="24"/>
          <w:szCs w:val="24"/>
          <w:lang w:eastAsia="hu-HU"/>
        </w:rPr>
      </w:pP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15.§ (1) A polgármester </w:t>
      </w:r>
    </w:p>
    <w:p w:rsidR="00271D94" w:rsidRDefault="00271D94" w:rsidP="00271D94">
      <w:pPr>
        <w:spacing w:after="0" w:line="240" w:lineRule="auto"/>
        <w:jc w:val="both"/>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az önkormányzat intézményeiben, </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b) az önkormányzat tulajdonában álló gazdasági társaságban, </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c) a város illetékességi területén működő rendvédelmi szerveknél,</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d) a város </w:t>
      </w:r>
      <w:r w:rsidR="00DE0F90">
        <w:rPr>
          <w:rFonts w:ascii="Times New Roman" w:eastAsia="Times New Roman" w:hAnsi="Times New Roman" w:cs="Times New Roman"/>
          <w:sz w:val="24"/>
          <w:szCs w:val="24"/>
          <w:lang w:eastAsia="hu-HU"/>
        </w:rPr>
        <w:t>illetékességi</w:t>
      </w:r>
      <w:r>
        <w:rPr>
          <w:rFonts w:ascii="Times New Roman" w:eastAsia="Times New Roman" w:hAnsi="Times New Roman" w:cs="Times New Roman"/>
          <w:sz w:val="24"/>
          <w:szCs w:val="24"/>
          <w:lang w:eastAsia="hu-HU"/>
        </w:rPr>
        <w:t xml:space="preserve"> területén működő oktatási, szociális, kult</w:t>
      </w:r>
      <w:r w:rsidR="00351CC9">
        <w:rPr>
          <w:rFonts w:ascii="Times New Roman" w:eastAsia="Times New Roman" w:hAnsi="Times New Roman" w:cs="Times New Roman"/>
          <w:sz w:val="24"/>
          <w:szCs w:val="24"/>
          <w:lang w:eastAsia="hu-HU"/>
        </w:rPr>
        <w:t>urális, egészségügyi szerveknél</w:t>
      </w:r>
      <w:r>
        <w:rPr>
          <w:rFonts w:ascii="Times New Roman" w:eastAsia="Times New Roman" w:hAnsi="Times New Roman" w:cs="Times New Roman"/>
          <w:sz w:val="24"/>
          <w:szCs w:val="24"/>
          <w:lang w:eastAsia="hu-HU"/>
        </w:rPr>
        <w:t xml:space="preserve"> dolgozó munkavállaló részére – függetlenül annak foglalkoztatási jogviszonyára - aki munkáját kimagasló színvonalon, elhivatottan, példamutató szorgalommal közmegelégedésre végzi „</w:t>
      </w:r>
      <w:proofErr w:type="spellStart"/>
      <w:r w:rsidRPr="00510448">
        <w:rPr>
          <w:rFonts w:ascii="Times New Roman" w:eastAsia="Times New Roman" w:hAnsi="Times New Roman" w:cs="Times New Roman"/>
          <w:sz w:val="24"/>
          <w:szCs w:val="24"/>
          <w:lang w:eastAsia="hu-HU"/>
        </w:rPr>
        <w:t>Bonum</w:t>
      </w:r>
      <w:proofErr w:type="spellEnd"/>
      <w:r w:rsidRPr="00510448">
        <w:rPr>
          <w:rFonts w:ascii="Times New Roman" w:eastAsia="Times New Roman" w:hAnsi="Times New Roman" w:cs="Times New Roman"/>
          <w:sz w:val="24"/>
          <w:szCs w:val="24"/>
          <w:lang w:eastAsia="hu-HU"/>
        </w:rPr>
        <w:t xml:space="preserve"> </w:t>
      </w:r>
      <w:proofErr w:type="spellStart"/>
      <w:r w:rsidRPr="00510448">
        <w:rPr>
          <w:rFonts w:ascii="Times New Roman" w:eastAsia="Times New Roman" w:hAnsi="Times New Roman" w:cs="Times New Roman"/>
          <w:sz w:val="24"/>
          <w:szCs w:val="24"/>
          <w:lang w:eastAsia="hu-HU"/>
        </w:rPr>
        <w:t>Publicum</w:t>
      </w:r>
      <w:proofErr w:type="spellEnd"/>
      <w:r w:rsidRPr="00510448">
        <w:rPr>
          <w:rFonts w:ascii="Times New Roman" w:eastAsia="Times New Roman" w:hAnsi="Times New Roman" w:cs="Times New Roman"/>
          <w:sz w:val="24"/>
          <w:szCs w:val="24"/>
          <w:lang w:eastAsia="hu-HU"/>
        </w:rPr>
        <w:t>” Kitüntető Díjat adományozhat.</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 A „</w:t>
      </w:r>
      <w:proofErr w:type="spellStart"/>
      <w:r>
        <w:rPr>
          <w:rFonts w:ascii="Times New Roman" w:eastAsia="Times New Roman" w:hAnsi="Times New Roman" w:cs="Times New Roman"/>
          <w:sz w:val="24"/>
          <w:szCs w:val="24"/>
          <w:lang w:eastAsia="hu-HU"/>
        </w:rPr>
        <w:t>Bonum</w:t>
      </w:r>
      <w:proofErr w:type="spellEnd"/>
      <w:r>
        <w:rPr>
          <w:rFonts w:ascii="Times New Roman" w:eastAsia="Times New Roman" w:hAnsi="Times New Roman" w:cs="Times New Roman"/>
          <w:sz w:val="24"/>
          <w:szCs w:val="24"/>
          <w:lang w:eastAsia="hu-HU"/>
        </w:rPr>
        <w:t xml:space="preserve"> </w:t>
      </w:r>
      <w:proofErr w:type="spellStart"/>
      <w:r>
        <w:rPr>
          <w:rFonts w:ascii="Times New Roman" w:eastAsia="Times New Roman" w:hAnsi="Times New Roman" w:cs="Times New Roman"/>
          <w:sz w:val="24"/>
          <w:szCs w:val="24"/>
          <w:lang w:eastAsia="hu-HU"/>
        </w:rPr>
        <w:t>Publicum</w:t>
      </w:r>
      <w:proofErr w:type="spellEnd"/>
      <w:r>
        <w:rPr>
          <w:rFonts w:ascii="Times New Roman" w:eastAsia="Times New Roman" w:hAnsi="Times New Roman" w:cs="Times New Roman"/>
          <w:sz w:val="24"/>
          <w:szCs w:val="24"/>
          <w:lang w:eastAsia="hu-HU"/>
        </w:rPr>
        <w:t xml:space="preserve">” Kitüntető Díjra a javaslatokat e rendelet 1. melléklete szerinti tartalommal kell benyújtani. Javaslatot nyújthat be </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w:t>
      </w:r>
    </w:p>
    <w:p w:rsidR="00271D94" w:rsidRDefault="00271D94" w:rsidP="00271D94">
      <w:pPr>
        <w:spacing w:after="0" w:line="240" w:lineRule="auto"/>
        <w:jc w:val="both"/>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jegyző, </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b) képviselő-testület tagja,</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c) képviselő-testület állandó bizottságainak tagja.</w:t>
      </w:r>
    </w:p>
    <w:p w:rsidR="00271D94" w:rsidRPr="00A079B4" w:rsidRDefault="00271D94" w:rsidP="00271D94">
      <w:pPr>
        <w:spacing w:after="0" w:line="240" w:lineRule="auto"/>
        <w:jc w:val="both"/>
        <w:rPr>
          <w:rFonts w:ascii="Times New Roman" w:eastAsia="Times New Roman" w:hAnsi="Times New Roman" w:cs="Times New Roman"/>
          <w:sz w:val="24"/>
          <w:szCs w:val="24"/>
          <w:lang w:eastAsia="hu-HU"/>
        </w:rPr>
      </w:pPr>
      <w:r w:rsidRPr="00A079B4">
        <w:rPr>
          <w:rFonts w:ascii="Times New Roman" w:eastAsia="Times New Roman" w:hAnsi="Times New Roman" w:cs="Times New Roman"/>
          <w:sz w:val="24"/>
          <w:szCs w:val="24"/>
          <w:lang w:eastAsia="hu-HU"/>
        </w:rPr>
        <w:t xml:space="preserve">(3) A beérkezett javaslatokról a jegyző véleményező javaslata alapján a polgármester dönt. </w:t>
      </w:r>
    </w:p>
    <w:p w:rsidR="00271D94" w:rsidRPr="00FB000D" w:rsidRDefault="00271D94" w:rsidP="00271D94">
      <w:pPr>
        <w:spacing w:after="0" w:line="240" w:lineRule="auto"/>
        <w:jc w:val="both"/>
        <w:rPr>
          <w:rFonts w:ascii="Times New Roman" w:eastAsia="Times New Roman" w:hAnsi="Times New Roman" w:cs="Times New Roman"/>
          <w:sz w:val="24"/>
          <w:szCs w:val="24"/>
          <w:lang w:eastAsia="hu-HU"/>
        </w:rPr>
      </w:pPr>
      <w:r w:rsidRPr="00FB000D">
        <w:rPr>
          <w:rFonts w:ascii="Times New Roman" w:eastAsia="Times New Roman" w:hAnsi="Times New Roman" w:cs="Times New Roman"/>
          <w:sz w:val="24"/>
          <w:szCs w:val="24"/>
          <w:lang w:eastAsia="hu-HU"/>
        </w:rPr>
        <w:t>(4) A „</w:t>
      </w:r>
      <w:proofErr w:type="spellStart"/>
      <w:r w:rsidRPr="00FB000D">
        <w:rPr>
          <w:rFonts w:ascii="Times New Roman" w:eastAsia="Times New Roman" w:hAnsi="Times New Roman" w:cs="Times New Roman"/>
          <w:sz w:val="24"/>
          <w:szCs w:val="24"/>
          <w:lang w:eastAsia="hu-HU"/>
        </w:rPr>
        <w:t>Bonum</w:t>
      </w:r>
      <w:proofErr w:type="spellEnd"/>
      <w:r w:rsidRPr="00FB000D">
        <w:rPr>
          <w:rFonts w:ascii="Times New Roman" w:eastAsia="Times New Roman" w:hAnsi="Times New Roman" w:cs="Times New Roman"/>
          <w:sz w:val="24"/>
          <w:szCs w:val="24"/>
          <w:lang w:eastAsia="hu-HU"/>
        </w:rPr>
        <w:t xml:space="preserve"> </w:t>
      </w:r>
      <w:proofErr w:type="spellStart"/>
      <w:r w:rsidRPr="00FB000D">
        <w:rPr>
          <w:rFonts w:ascii="Times New Roman" w:eastAsia="Times New Roman" w:hAnsi="Times New Roman" w:cs="Times New Roman"/>
          <w:sz w:val="24"/>
          <w:szCs w:val="24"/>
          <w:lang w:eastAsia="hu-HU"/>
        </w:rPr>
        <w:t>Publicum</w:t>
      </w:r>
      <w:proofErr w:type="spellEnd"/>
      <w:r w:rsidRPr="00FB000D">
        <w:rPr>
          <w:rFonts w:ascii="Times New Roman" w:eastAsia="Times New Roman" w:hAnsi="Times New Roman" w:cs="Times New Roman"/>
          <w:sz w:val="24"/>
          <w:szCs w:val="24"/>
          <w:lang w:eastAsia="hu-HU"/>
        </w:rPr>
        <w:t>” Kitüntető Díj alkalomhoz nem kötötten kerül átadásra, évente egy vagy több magánszemély részére.</w:t>
      </w:r>
    </w:p>
    <w:p w:rsidR="00271D94" w:rsidRPr="00160C55"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p>
    <w:p w:rsidR="00271D94" w:rsidRDefault="00271D94" w:rsidP="00271D94">
      <w:pPr>
        <w:spacing w:after="0" w:line="240" w:lineRule="auto"/>
        <w:jc w:val="center"/>
        <w:rPr>
          <w:rFonts w:ascii="Times New Roman" w:eastAsia="Times New Roman" w:hAnsi="Times New Roman" w:cs="Times New Roman"/>
          <w:b/>
          <w:bCs/>
          <w:sz w:val="24"/>
          <w:szCs w:val="24"/>
          <w:lang w:eastAsia="hu-HU"/>
        </w:rPr>
      </w:pPr>
      <w:r w:rsidRPr="00203933">
        <w:rPr>
          <w:rFonts w:ascii="Times New Roman" w:eastAsia="Times New Roman" w:hAnsi="Times New Roman" w:cs="Times New Roman"/>
          <w:b/>
          <w:bCs/>
          <w:sz w:val="24"/>
          <w:szCs w:val="24"/>
          <w:lang w:eastAsia="hu-HU"/>
        </w:rPr>
        <w:t>1</w:t>
      </w:r>
      <w:r>
        <w:rPr>
          <w:rFonts w:ascii="Times New Roman" w:eastAsia="Times New Roman" w:hAnsi="Times New Roman" w:cs="Times New Roman"/>
          <w:b/>
          <w:bCs/>
          <w:sz w:val="24"/>
          <w:szCs w:val="24"/>
          <w:lang w:eastAsia="hu-HU"/>
        </w:rPr>
        <w:t>4</w:t>
      </w:r>
      <w:r w:rsidRPr="00203933">
        <w:rPr>
          <w:rFonts w:ascii="Times New Roman" w:eastAsia="Times New Roman" w:hAnsi="Times New Roman" w:cs="Times New Roman"/>
          <w:b/>
          <w:bCs/>
          <w:sz w:val="24"/>
          <w:szCs w:val="24"/>
          <w:lang w:eastAsia="hu-HU"/>
        </w:rPr>
        <w:t>. Posztumusz cím és díj adományozásának rendje</w:t>
      </w:r>
    </w:p>
    <w:p w:rsidR="00271D94" w:rsidRPr="00203933" w:rsidRDefault="00271D94" w:rsidP="00271D94">
      <w:pPr>
        <w:spacing w:after="0" w:line="240" w:lineRule="auto"/>
        <w:jc w:val="center"/>
        <w:rPr>
          <w:rFonts w:ascii="Times New Roman" w:eastAsia="Times New Roman" w:hAnsi="Times New Roman" w:cs="Times New Roman"/>
          <w:sz w:val="24"/>
          <w:szCs w:val="24"/>
          <w:lang w:eastAsia="hu-HU"/>
        </w:rPr>
      </w:pPr>
    </w:p>
    <w:p w:rsidR="00271D94" w:rsidRPr="00203933"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16</w:t>
      </w:r>
      <w:r w:rsidRPr="00203933">
        <w:rPr>
          <w:rFonts w:ascii="Times New Roman" w:eastAsia="Times New Roman" w:hAnsi="Times New Roman" w:cs="Times New Roman"/>
          <w:sz w:val="24"/>
          <w:szCs w:val="24"/>
          <w:lang w:eastAsia="hu-HU"/>
        </w:rPr>
        <w:t>. § (1) "</w:t>
      </w:r>
      <w:r>
        <w:rPr>
          <w:rFonts w:ascii="Times New Roman" w:eastAsia="Times New Roman" w:hAnsi="Times New Roman" w:cs="Times New Roman"/>
          <w:sz w:val="24"/>
          <w:szCs w:val="24"/>
          <w:lang w:eastAsia="hu-HU"/>
        </w:rPr>
        <w:t>Tiszavasvári Város Díszpolgára</w:t>
      </w:r>
      <w:r w:rsidRPr="00203933">
        <w:rPr>
          <w:rFonts w:ascii="Times New Roman" w:eastAsia="Times New Roman" w:hAnsi="Times New Roman" w:cs="Times New Roman"/>
          <w:sz w:val="24"/>
          <w:szCs w:val="24"/>
          <w:lang w:eastAsia="hu-HU"/>
        </w:rPr>
        <w:t xml:space="preserve">" kitüntető cím és a kitüntető díjak </w:t>
      </w:r>
      <w:r>
        <w:rPr>
          <w:rFonts w:ascii="Times New Roman" w:eastAsia="Times New Roman" w:hAnsi="Times New Roman" w:cs="Times New Roman"/>
          <w:sz w:val="24"/>
          <w:szCs w:val="24"/>
          <w:lang w:eastAsia="hu-HU"/>
        </w:rPr>
        <w:t xml:space="preserve">– </w:t>
      </w:r>
      <w:r w:rsidRPr="0051636E">
        <w:rPr>
          <w:rFonts w:ascii="Times New Roman" w:eastAsia="Times New Roman" w:hAnsi="Times New Roman" w:cs="Times New Roman"/>
          <w:sz w:val="24"/>
          <w:szCs w:val="24"/>
          <w:lang w:eastAsia="hu-HU"/>
        </w:rPr>
        <w:t>kivéve a „</w:t>
      </w:r>
      <w:proofErr w:type="spellStart"/>
      <w:r w:rsidRPr="0051636E">
        <w:rPr>
          <w:rFonts w:ascii="Times New Roman" w:eastAsia="Times New Roman" w:hAnsi="Times New Roman" w:cs="Times New Roman"/>
          <w:sz w:val="24"/>
          <w:szCs w:val="24"/>
          <w:lang w:eastAsia="hu-HU"/>
        </w:rPr>
        <w:t>Kabay</w:t>
      </w:r>
      <w:proofErr w:type="spellEnd"/>
      <w:r w:rsidRPr="0051636E">
        <w:rPr>
          <w:rFonts w:ascii="Times New Roman" w:eastAsia="Times New Roman" w:hAnsi="Times New Roman" w:cs="Times New Roman"/>
          <w:sz w:val="24"/>
          <w:szCs w:val="24"/>
          <w:lang w:eastAsia="hu-HU"/>
        </w:rPr>
        <w:t xml:space="preserve"> János” Vállalkozói Díj </w:t>
      </w:r>
      <w:r>
        <w:rPr>
          <w:rFonts w:ascii="Times New Roman" w:eastAsia="Times New Roman" w:hAnsi="Times New Roman" w:cs="Times New Roman"/>
          <w:sz w:val="24"/>
          <w:szCs w:val="24"/>
          <w:lang w:eastAsia="hu-HU"/>
        </w:rPr>
        <w:t xml:space="preserve">- </w:t>
      </w:r>
      <w:r w:rsidRPr="00203933">
        <w:rPr>
          <w:rFonts w:ascii="Times New Roman" w:eastAsia="Times New Roman" w:hAnsi="Times New Roman" w:cs="Times New Roman"/>
          <w:sz w:val="24"/>
          <w:szCs w:val="24"/>
          <w:lang w:eastAsia="hu-HU"/>
        </w:rPr>
        <w:t>posztumusz címként és díjként is adományozhatók. A posztumusz cím és díj adományozásáról a Képviselő-testület minden esetben külön határozattal dönt. A határozatban a személy megnevezése mellett szerepelnie kell ez elhunyt személy munkásságát és életútját méltató szakasznak is.</w:t>
      </w:r>
    </w:p>
    <w:p w:rsidR="00271D94" w:rsidRPr="00203933" w:rsidRDefault="00271D94" w:rsidP="00271D94">
      <w:pPr>
        <w:spacing w:after="0" w:line="240" w:lineRule="auto"/>
        <w:jc w:val="both"/>
        <w:rPr>
          <w:rFonts w:ascii="Times New Roman" w:eastAsia="Times New Roman" w:hAnsi="Times New Roman" w:cs="Times New Roman"/>
          <w:sz w:val="24"/>
          <w:szCs w:val="24"/>
          <w:lang w:eastAsia="hu-HU"/>
        </w:rPr>
      </w:pPr>
      <w:r w:rsidRPr="00203933">
        <w:rPr>
          <w:rFonts w:ascii="Times New Roman" w:eastAsia="Times New Roman" w:hAnsi="Times New Roman" w:cs="Times New Roman"/>
          <w:sz w:val="24"/>
          <w:szCs w:val="24"/>
          <w:lang w:eastAsia="hu-HU"/>
        </w:rPr>
        <w:t>(2) A posztumusz adományozott címmel, díjjal anyagi elismerés csak a Képviselő-testület külön erre irányuló döntése alapján jár. Az adományozás tényét díszoklevélben kell megörökíteni.</w:t>
      </w:r>
    </w:p>
    <w:p w:rsidR="00271D94" w:rsidRPr="00203933" w:rsidRDefault="00271D94" w:rsidP="00271D94">
      <w:pPr>
        <w:spacing w:after="0" w:line="240" w:lineRule="auto"/>
        <w:jc w:val="both"/>
        <w:rPr>
          <w:rFonts w:ascii="Times New Roman" w:eastAsia="Times New Roman" w:hAnsi="Times New Roman" w:cs="Times New Roman"/>
          <w:sz w:val="24"/>
          <w:szCs w:val="24"/>
          <w:lang w:eastAsia="hu-HU"/>
        </w:rPr>
      </w:pPr>
      <w:r w:rsidRPr="00203933">
        <w:rPr>
          <w:rFonts w:ascii="Times New Roman" w:eastAsia="Times New Roman" w:hAnsi="Times New Roman" w:cs="Times New Roman"/>
          <w:sz w:val="24"/>
          <w:szCs w:val="24"/>
          <w:lang w:eastAsia="hu-HU"/>
        </w:rPr>
        <w:t>(3) A posztumusz kitüntető cím, díj átvételére a kitüntetett özvegye, illetve a Polgári Törvénykönyv rendelkezései szerinti közeli hozzátartozó (az ott szereplő sorrend szerint) jogosult.</w:t>
      </w:r>
    </w:p>
    <w:p w:rsidR="00271D94" w:rsidRPr="00A929A0" w:rsidRDefault="00271D94" w:rsidP="00271D94">
      <w:pPr>
        <w:spacing w:after="0" w:line="240" w:lineRule="auto"/>
        <w:jc w:val="center"/>
        <w:rPr>
          <w:rFonts w:ascii="Times New Roman" w:eastAsia="Times New Roman" w:hAnsi="Times New Roman" w:cs="Times New Roman"/>
          <w:b/>
          <w:sz w:val="24"/>
          <w:szCs w:val="24"/>
          <w:lang w:eastAsia="hu-HU"/>
        </w:rPr>
      </w:pPr>
      <w:r w:rsidRPr="00A929A0">
        <w:rPr>
          <w:rFonts w:ascii="Times New Roman" w:eastAsia="Times New Roman" w:hAnsi="Times New Roman" w:cs="Times New Roman"/>
          <w:b/>
          <w:sz w:val="24"/>
          <w:szCs w:val="24"/>
          <w:lang w:eastAsia="hu-HU"/>
        </w:rPr>
        <w:t>III. Fejezet</w:t>
      </w:r>
    </w:p>
    <w:p w:rsidR="00271D94"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A929A0">
        <w:rPr>
          <w:rFonts w:ascii="Times New Roman" w:eastAsia="Times New Roman" w:hAnsi="Times New Roman" w:cs="Times New Roman"/>
          <w:b/>
          <w:sz w:val="24"/>
          <w:szCs w:val="24"/>
          <w:lang w:eastAsia="hu-HU"/>
        </w:rPr>
        <w:t>A</w:t>
      </w:r>
      <w:r>
        <w:rPr>
          <w:rFonts w:ascii="Times New Roman" w:eastAsia="Times New Roman" w:hAnsi="Times New Roman" w:cs="Times New Roman"/>
          <w:b/>
          <w:sz w:val="24"/>
          <w:szCs w:val="24"/>
          <w:lang w:eastAsia="hu-HU"/>
        </w:rPr>
        <w:t>z önkormányzat címerének és zászlajának használata</w:t>
      </w:r>
    </w:p>
    <w:p w:rsidR="00271D94" w:rsidRPr="00A929A0" w:rsidRDefault="00271D94" w:rsidP="00271D94">
      <w:pPr>
        <w:spacing w:before="100" w:beforeAutospacing="1" w:after="100" w:afterAutospacing="1" w:line="240" w:lineRule="auto"/>
        <w:jc w:val="center"/>
        <w:rPr>
          <w:rFonts w:ascii="Times New Roman" w:eastAsia="Times New Roman" w:hAnsi="Times New Roman" w:cs="Times New Roman"/>
          <w:b/>
          <w:sz w:val="24"/>
          <w:szCs w:val="24"/>
          <w:lang w:eastAsia="hu-HU"/>
        </w:rPr>
      </w:pPr>
      <w:r w:rsidRPr="00A929A0">
        <w:rPr>
          <w:rFonts w:ascii="Times New Roman" w:eastAsia="Times New Roman" w:hAnsi="Times New Roman" w:cs="Times New Roman"/>
          <w:b/>
          <w:sz w:val="24"/>
          <w:szCs w:val="24"/>
          <w:lang w:eastAsia="hu-HU"/>
        </w:rPr>
        <w:t>1</w:t>
      </w:r>
      <w:r>
        <w:rPr>
          <w:rFonts w:ascii="Times New Roman" w:eastAsia="Times New Roman" w:hAnsi="Times New Roman" w:cs="Times New Roman"/>
          <w:b/>
          <w:sz w:val="24"/>
          <w:szCs w:val="24"/>
          <w:lang w:eastAsia="hu-HU"/>
        </w:rPr>
        <w:t>5</w:t>
      </w:r>
      <w:r w:rsidRPr="00A929A0">
        <w:rPr>
          <w:rFonts w:ascii="Times New Roman" w:eastAsia="Times New Roman" w:hAnsi="Times New Roman" w:cs="Times New Roman"/>
          <w:b/>
          <w:sz w:val="24"/>
          <w:szCs w:val="24"/>
          <w:lang w:eastAsia="hu-HU"/>
        </w:rPr>
        <w:t>. A helyi címer és zászló használata</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17</w:t>
      </w:r>
      <w:r w:rsidRPr="00A929A0">
        <w:rPr>
          <w:rFonts w:ascii="Times New Roman" w:eastAsia="Times New Roman" w:hAnsi="Times New Roman" w:cs="Times New Roman"/>
          <w:sz w:val="24"/>
          <w:szCs w:val="24"/>
          <w:lang w:eastAsia="hu-HU"/>
        </w:rPr>
        <w:t xml:space="preserve">. § (1) A város címerét </w:t>
      </w:r>
      <w:r>
        <w:rPr>
          <w:rFonts w:ascii="Times New Roman" w:eastAsia="Times New Roman" w:hAnsi="Times New Roman" w:cs="Times New Roman"/>
          <w:sz w:val="24"/>
          <w:szCs w:val="24"/>
          <w:lang w:eastAsia="hu-HU"/>
        </w:rPr>
        <w:t>kizárólag,</w:t>
      </w:r>
      <w:r w:rsidRPr="00A929A0">
        <w:rPr>
          <w:rFonts w:ascii="Times New Roman" w:eastAsia="Times New Roman" w:hAnsi="Times New Roman" w:cs="Times New Roman"/>
          <w:sz w:val="24"/>
          <w:szCs w:val="24"/>
          <w:lang w:eastAsia="hu-HU"/>
        </w:rPr>
        <w:t xml:space="preserve"> mint a városra utaló és díszítő jelképet lehet használni. A címer a jogszabályokban foglalt egyes hatósági tevékenység vagy egyéb eljárás során is</w:t>
      </w:r>
      <w:r>
        <w:rPr>
          <w:rFonts w:ascii="Times New Roman" w:eastAsia="Times New Roman" w:hAnsi="Times New Roman" w:cs="Times New Roman"/>
          <w:sz w:val="24"/>
          <w:szCs w:val="24"/>
          <w:lang w:eastAsia="hu-HU"/>
        </w:rPr>
        <w:t xml:space="preserve"> használható, </w:t>
      </w:r>
      <w:r w:rsidRPr="00A929A0">
        <w:rPr>
          <w:rFonts w:ascii="Times New Roman" w:eastAsia="Times New Roman" w:hAnsi="Times New Roman" w:cs="Times New Roman"/>
          <w:sz w:val="24"/>
          <w:szCs w:val="24"/>
          <w:lang w:eastAsia="hu-HU"/>
        </w:rPr>
        <w:t>alkalmazható</w:t>
      </w:r>
      <w:r>
        <w:rPr>
          <w:rFonts w:ascii="Times New Roman" w:eastAsia="Times New Roman" w:hAnsi="Times New Roman" w:cs="Times New Roman"/>
          <w:sz w:val="24"/>
          <w:szCs w:val="24"/>
          <w:lang w:eastAsia="hu-HU"/>
        </w:rPr>
        <w:t>.</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(2) A város címere - engedély nélkül - utaló és díszítő jelképként az alábbi esetekben használható és alkalmazható:</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a</w:t>
      </w:r>
      <w:proofErr w:type="gramEnd"/>
      <w:r w:rsidRPr="00A929A0">
        <w:rPr>
          <w:rFonts w:ascii="Times New Roman" w:eastAsia="Times New Roman" w:hAnsi="Times New Roman" w:cs="Times New Roman"/>
          <w:sz w:val="24"/>
          <w:szCs w:val="24"/>
          <w:lang w:eastAsia="hu-HU"/>
        </w:rPr>
        <w:t xml:space="preserve">) </w:t>
      </w:r>
      <w:proofErr w:type="spellStart"/>
      <w:r w:rsidRPr="00A929A0">
        <w:rPr>
          <w:rFonts w:ascii="Times New Roman" w:eastAsia="Times New Roman" w:hAnsi="Times New Roman" w:cs="Times New Roman"/>
          <w:sz w:val="24"/>
          <w:szCs w:val="24"/>
          <w:lang w:eastAsia="hu-HU"/>
        </w:rPr>
        <w:t>a</w:t>
      </w:r>
      <w:proofErr w:type="spellEnd"/>
      <w:r w:rsidRPr="00A929A0">
        <w:rPr>
          <w:rFonts w:ascii="Times New Roman" w:eastAsia="Times New Roman" w:hAnsi="Times New Roman" w:cs="Times New Roman"/>
          <w:sz w:val="24"/>
          <w:szCs w:val="24"/>
          <w:lang w:eastAsia="hu-HU"/>
        </w:rPr>
        <w:t xml:space="preserve"> Városháza, a </w:t>
      </w:r>
      <w:r>
        <w:rPr>
          <w:rFonts w:ascii="Times New Roman" w:eastAsia="Times New Roman" w:hAnsi="Times New Roman" w:cs="Times New Roman"/>
          <w:sz w:val="24"/>
          <w:szCs w:val="24"/>
          <w:lang w:eastAsia="hu-HU"/>
        </w:rPr>
        <w:t>Tiszavasvári V</w:t>
      </w:r>
      <w:r w:rsidRPr="00A929A0">
        <w:rPr>
          <w:rFonts w:ascii="Times New Roman" w:eastAsia="Times New Roman" w:hAnsi="Times New Roman" w:cs="Times New Roman"/>
          <w:sz w:val="24"/>
          <w:szCs w:val="24"/>
          <w:lang w:eastAsia="hu-HU"/>
        </w:rPr>
        <w:t>áros Önkormányzata és szervei, intézményei épületein és tanácskozótermeiben, gépjárművein,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b) az Önkormányzat, annak bizottságai, vagy a Polgármesteri Hivatal által kiadott kiadványokon,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c) az Önkormányzat, a Polgármester által kiadott díszokleveleken, emléklapokon, emlékplaketteken, jelvényeken, valamint az Önkormányzat által adományozott kitüntetéseken,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lastRenderedPageBreak/>
        <w:t>d) Tiszavasvári Város Önkormányzata ünnepi rendezvényein,</w:t>
      </w:r>
    </w:p>
    <w:p w:rsidR="00271D94" w:rsidRPr="00A929A0" w:rsidRDefault="00271D94" w:rsidP="00271D94">
      <w:pPr>
        <w:spacing w:after="0" w:line="240" w:lineRule="auto"/>
        <w:jc w:val="both"/>
        <w:rPr>
          <w:rFonts w:ascii="Times New Roman" w:eastAsia="Times New Roman" w:hAnsi="Times New Roman" w:cs="Times New Roman"/>
          <w:color w:val="FF0000"/>
          <w:sz w:val="24"/>
          <w:szCs w:val="24"/>
          <w:lang w:eastAsia="hu-HU"/>
        </w:rPr>
      </w:pPr>
      <w:proofErr w:type="gramStart"/>
      <w:r w:rsidRPr="00A929A0">
        <w:rPr>
          <w:rFonts w:ascii="Times New Roman" w:eastAsia="Times New Roman" w:hAnsi="Times New Roman" w:cs="Times New Roman"/>
          <w:sz w:val="24"/>
          <w:szCs w:val="24"/>
          <w:lang w:eastAsia="hu-HU"/>
        </w:rPr>
        <w:t>e</w:t>
      </w:r>
      <w:proofErr w:type="gramEnd"/>
      <w:r w:rsidRPr="00A929A0">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Tiszavasvári V</w:t>
      </w:r>
      <w:r w:rsidRPr="00A929A0">
        <w:rPr>
          <w:rFonts w:ascii="Times New Roman" w:eastAsia="Times New Roman" w:hAnsi="Times New Roman" w:cs="Times New Roman"/>
          <w:sz w:val="24"/>
          <w:szCs w:val="24"/>
          <w:lang w:eastAsia="hu-HU"/>
        </w:rPr>
        <w:t xml:space="preserve">áros Önkormányzata </w:t>
      </w:r>
      <w:r>
        <w:rPr>
          <w:rFonts w:ascii="Times New Roman" w:eastAsia="Times New Roman" w:hAnsi="Times New Roman" w:cs="Times New Roman"/>
          <w:sz w:val="24"/>
          <w:szCs w:val="24"/>
          <w:lang w:eastAsia="hu-HU"/>
        </w:rPr>
        <w:t xml:space="preserve">Képviselő-testületének állandó </w:t>
      </w:r>
      <w:r w:rsidRPr="00A929A0">
        <w:rPr>
          <w:rFonts w:ascii="Times New Roman" w:eastAsia="Times New Roman" w:hAnsi="Times New Roman" w:cs="Times New Roman"/>
          <w:sz w:val="24"/>
          <w:szCs w:val="24"/>
          <w:lang w:eastAsia="hu-HU"/>
        </w:rPr>
        <w:t>bizottságai, a polgármester, az alpolgármester, a</w:t>
      </w:r>
      <w:r>
        <w:rPr>
          <w:rFonts w:ascii="Times New Roman" w:eastAsia="Times New Roman" w:hAnsi="Times New Roman" w:cs="Times New Roman"/>
          <w:sz w:val="24"/>
          <w:szCs w:val="24"/>
          <w:lang w:eastAsia="hu-HU"/>
        </w:rPr>
        <w:t xml:space="preserve"> városi</w:t>
      </w:r>
      <w:r w:rsidRPr="00A929A0">
        <w:rPr>
          <w:rFonts w:ascii="Times New Roman" w:eastAsia="Times New Roman" w:hAnsi="Times New Roman" w:cs="Times New Roman"/>
          <w:sz w:val="24"/>
          <w:szCs w:val="24"/>
          <w:lang w:eastAsia="hu-HU"/>
        </w:rPr>
        <w:t xml:space="preserve"> képviselők, a jegyző, az aljegyző, az egyes hivatali egységek és vezetőik részére készített levélpapíron, a bizottságok és a Polgármesteri Hivatal által használt bélyegzőkön, valamint a városi képviselők</w:t>
      </w:r>
      <w:r>
        <w:rPr>
          <w:rFonts w:ascii="Times New Roman" w:eastAsia="Times New Roman" w:hAnsi="Times New Roman" w:cs="Times New Roman"/>
          <w:sz w:val="24"/>
          <w:szCs w:val="24"/>
          <w:lang w:eastAsia="hu-HU"/>
        </w:rPr>
        <w:t>,</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f</w:t>
      </w:r>
      <w:proofErr w:type="gramEnd"/>
      <w:r w:rsidRPr="00A929A0">
        <w:rPr>
          <w:rFonts w:ascii="Times New Roman" w:eastAsia="Times New Roman" w:hAnsi="Times New Roman" w:cs="Times New Roman"/>
          <w:sz w:val="24"/>
          <w:szCs w:val="24"/>
          <w:lang w:eastAsia="hu-HU"/>
        </w:rPr>
        <w:t>) a városi képviselők képviselői minőségükben végzett tevékenysége során.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(3) Kizárólag engedéllyel lehet a város címerét utaló és díszítő jelképként alkalmazni, vagy használni:</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a</w:t>
      </w:r>
      <w:proofErr w:type="gramEnd"/>
      <w:r w:rsidRPr="00A929A0">
        <w:rPr>
          <w:rFonts w:ascii="Times New Roman" w:eastAsia="Times New Roman" w:hAnsi="Times New Roman" w:cs="Times New Roman"/>
          <w:sz w:val="24"/>
          <w:szCs w:val="24"/>
          <w:lang w:eastAsia="hu-HU"/>
        </w:rPr>
        <w:t xml:space="preserve">) </w:t>
      </w:r>
      <w:proofErr w:type="spellStart"/>
      <w:r w:rsidRPr="00A929A0">
        <w:rPr>
          <w:rFonts w:ascii="Times New Roman" w:eastAsia="Times New Roman" w:hAnsi="Times New Roman" w:cs="Times New Roman"/>
          <w:sz w:val="24"/>
          <w:szCs w:val="24"/>
          <w:lang w:eastAsia="hu-HU"/>
        </w:rPr>
        <w:t>a</w:t>
      </w:r>
      <w:proofErr w:type="spellEnd"/>
      <w:r w:rsidRPr="00A929A0">
        <w:rPr>
          <w:rFonts w:ascii="Times New Roman" w:eastAsia="Times New Roman" w:hAnsi="Times New Roman" w:cs="Times New Roman"/>
          <w:sz w:val="24"/>
          <w:szCs w:val="24"/>
          <w:lang w:eastAsia="hu-HU"/>
        </w:rPr>
        <w:t xml:space="preserve"> városban működő intézmények és társadalmi szervezetek által kiadott és az intézmény, társadalmi szervezet történetét, életét, fejlődését bemutató kiadványokon,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b) a várost érintő kiadványokon,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c) a városban rendezett jelentősebb kulturális és szakmai rendezvényeken, nemzetközi és országos méretű sportrendezvényeken, bajnokságokon,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d) a városra utaló ajándék és emléktárgyakon,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e</w:t>
      </w:r>
      <w:proofErr w:type="gramEnd"/>
      <w:r w:rsidRPr="00A929A0">
        <w:rPr>
          <w:rFonts w:ascii="Times New Roman" w:eastAsia="Times New Roman" w:hAnsi="Times New Roman" w:cs="Times New Roman"/>
          <w:sz w:val="24"/>
          <w:szCs w:val="24"/>
          <w:lang w:eastAsia="hu-HU"/>
        </w:rPr>
        <w:t>) az Önkormányzat intézményeinek, gazdasági társaságainak rendezvényein, egyes járművein,</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f</w:t>
      </w:r>
      <w:proofErr w:type="gramEnd"/>
      <w:r w:rsidRPr="00A929A0">
        <w:rPr>
          <w:rFonts w:ascii="Times New Roman" w:eastAsia="Times New Roman" w:hAnsi="Times New Roman" w:cs="Times New Roman"/>
          <w:sz w:val="24"/>
          <w:szCs w:val="24"/>
          <w:lang w:eastAsia="hu-HU"/>
        </w:rPr>
        <w:t xml:space="preserve">) a </w:t>
      </w:r>
      <w:hyperlink r:id="rId10" w:anchor="SZ22@BE2" w:history="1">
        <w:r w:rsidRPr="00414A46">
          <w:rPr>
            <w:rFonts w:ascii="Times New Roman" w:eastAsia="Times New Roman" w:hAnsi="Times New Roman" w:cs="Times New Roman"/>
            <w:sz w:val="24"/>
            <w:szCs w:val="24"/>
            <w:lang w:eastAsia="hu-HU"/>
          </w:rPr>
          <w:t>(2) bekezdés</w:t>
        </w:r>
      </w:hyperlink>
      <w:r w:rsidRPr="00A929A0">
        <w:rPr>
          <w:rFonts w:ascii="Times New Roman" w:eastAsia="Times New Roman" w:hAnsi="Times New Roman" w:cs="Times New Roman"/>
          <w:sz w:val="24"/>
          <w:szCs w:val="24"/>
          <w:lang w:eastAsia="hu-HU"/>
        </w:rPr>
        <w:t>ben nem említett egyéb esetekben.</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(4) Nem lehet a város címerét védjegyként felhasználni, ilyen célra engedélyt kiadni.</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(5) Tiszavasvári város zászlója engedély nélkül használható:</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a</w:t>
      </w:r>
      <w:proofErr w:type="gramEnd"/>
      <w:r w:rsidRPr="00A929A0">
        <w:rPr>
          <w:rFonts w:ascii="Times New Roman" w:eastAsia="Times New Roman" w:hAnsi="Times New Roman" w:cs="Times New Roman"/>
          <w:sz w:val="24"/>
          <w:szCs w:val="24"/>
          <w:lang w:eastAsia="hu-HU"/>
        </w:rPr>
        <w:t xml:space="preserve">) </w:t>
      </w:r>
      <w:proofErr w:type="spellStart"/>
      <w:r w:rsidRPr="00A929A0">
        <w:rPr>
          <w:rFonts w:ascii="Times New Roman" w:eastAsia="Times New Roman" w:hAnsi="Times New Roman" w:cs="Times New Roman"/>
          <w:sz w:val="24"/>
          <w:szCs w:val="24"/>
          <w:lang w:eastAsia="hu-HU"/>
        </w:rPr>
        <w:t>a</w:t>
      </w:r>
      <w:proofErr w:type="spellEnd"/>
      <w:r w:rsidRPr="00A929A0">
        <w:rPr>
          <w:rFonts w:ascii="Times New Roman" w:eastAsia="Times New Roman" w:hAnsi="Times New Roman" w:cs="Times New Roman"/>
          <w:sz w:val="24"/>
          <w:szCs w:val="24"/>
          <w:lang w:eastAsia="hu-HU"/>
        </w:rPr>
        <w:t xml:space="preserve"> Városháza, </w:t>
      </w:r>
      <w:r>
        <w:rPr>
          <w:rFonts w:ascii="Times New Roman" w:eastAsia="Times New Roman" w:hAnsi="Times New Roman" w:cs="Times New Roman"/>
          <w:sz w:val="24"/>
          <w:szCs w:val="24"/>
          <w:lang w:eastAsia="hu-HU"/>
        </w:rPr>
        <w:t xml:space="preserve">Tiszavasvári Város Önkormányzata </w:t>
      </w:r>
      <w:r w:rsidRPr="00A929A0">
        <w:rPr>
          <w:rFonts w:ascii="Times New Roman" w:eastAsia="Times New Roman" w:hAnsi="Times New Roman" w:cs="Times New Roman"/>
          <w:sz w:val="24"/>
          <w:szCs w:val="24"/>
          <w:lang w:eastAsia="hu-HU"/>
        </w:rPr>
        <w:t>szervei, intézményei tanácskozótermeiben, a polgármester irodájában,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 xml:space="preserve">b) a Városháza előtti zászlórudakon felvonva, az állami és nemzeti ünnepeken, </w:t>
      </w:r>
      <w:r>
        <w:rPr>
          <w:rFonts w:ascii="Times New Roman" w:eastAsia="Times New Roman" w:hAnsi="Times New Roman" w:cs="Times New Roman"/>
          <w:sz w:val="24"/>
          <w:szCs w:val="24"/>
          <w:lang w:eastAsia="hu-HU"/>
        </w:rPr>
        <w:t xml:space="preserve">Tiszavasvári Város </w:t>
      </w:r>
      <w:r w:rsidRPr="00A929A0">
        <w:rPr>
          <w:rFonts w:ascii="Times New Roman" w:eastAsia="Times New Roman" w:hAnsi="Times New Roman" w:cs="Times New Roman"/>
          <w:sz w:val="24"/>
          <w:szCs w:val="24"/>
          <w:lang w:eastAsia="hu-HU"/>
        </w:rPr>
        <w:t>Önkormányzata intézményei és szervei rendezvényein és ünnepségein,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c) a város életében jelentősebb - helyi, országos, vagy nemzetközi - események és rendezvények alkalmával,</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d) megkülönböztetésül, több település részvételével tartott rendezvényeken,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e</w:t>
      </w:r>
      <w:proofErr w:type="gramEnd"/>
      <w:r w:rsidRPr="00A929A0">
        <w:rPr>
          <w:rFonts w:ascii="Times New Roman" w:eastAsia="Times New Roman" w:hAnsi="Times New Roman" w:cs="Times New Roman"/>
          <w:sz w:val="24"/>
          <w:szCs w:val="24"/>
          <w:lang w:eastAsia="hu-HU"/>
        </w:rPr>
        <w:t>) állandó jelképként a Tiszavasvári területen lévő hivatalos helyiségekben.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(6) Kizárólag engedéllyel lehet a város zászlaját használni:</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a</w:t>
      </w:r>
      <w:proofErr w:type="gramEnd"/>
      <w:r w:rsidRPr="00A929A0">
        <w:rPr>
          <w:rFonts w:ascii="Times New Roman" w:eastAsia="Times New Roman" w:hAnsi="Times New Roman" w:cs="Times New Roman"/>
          <w:sz w:val="24"/>
          <w:szCs w:val="24"/>
          <w:lang w:eastAsia="hu-HU"/>
        </w:rPr>
        <w:t>) cserezászlóként és- a juttatás jellegének a zászlón való feltüntetésével-elismerésként,</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b) a települések közötti bel- és külföldi kapcsolatokban,</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 xml:space="preserve">c) az </w:t>
      </w:r>
      <w:hyperlink r:id="rId11" w:anchor="SZ22@BE5" w:history="1">
        <w:r w:rsidRPr="00414A46">
          <w:rPr>
            <w:rFonts w:ascii="Times New Roman" w:eastAsia="Times New Roman" w:hAnsi="Times New Roman" w:cs="Times New Roman"/>
            <w:sz w:val="24"/>
            <w:szCs w:val="24"/>
            <w:lang w:eastAsia="hu-HU"/>
          </w:rPr>
          <w:t>(5) bekezdés</w:t>
        </w:r>
      </w:hyperlink>
      <w:r w:rsidRPr="00A929A0">
        <w:rPr>
          <w:rFonts w:ascii="Times New Roman" w:eastAsia="Times New Roman" w:hAnsi="Times New Roman" w:cs="Times New Roman"/>
          <w:sz w:val="24"/>
          <w:szCs w:val="24"/>
          <w:lang w:eastAsia="hu-HU"/>
        </w:rPr>
        <w:t>ben nem említett egyéb esetekben.</w:t>
      </w:r>
    </w:p>
    <w:p w:rsidR="00271D94" w:rsidRPr="00A929A0" w:rsidRDefault="00271D94" w:rsidP="00271D94">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A929A0">
        <w:rPr>
          <w:rFonts w:ascii="Times New Roman" w:eastAsia="Times New Roman" w:hAnsi="Times New Roman" w:cs="Times New Roman"/>
          <w:b/>
          <w:sz w:val="24"/>
          <w:szCs w:val="24"/>
          <w:lang w:eastAsia="hu-HU"/>
        </w:rPr>
        <w:t xml:space="preserve">16. </w:t>
      </w:r>
      <w:r w:rsidRPr="00A929A0">
        <w:rPr>
          <w:rFonts w:ascii="Times New Roman" w:eastAsia="Times New Roman" w:hAnsi="Times New Roman" w:cs="Times New Roman"/>
          <w:b/>
          <w:bCs/>
          <w:sz w:val="24"/>
          <w:szCs w:val="24"/>
          <w:lang w:eastAsia="hu-HU"/>
        </w:rPr>
        <w:t>A</w:t>
      </w:r>
      <w:r w:rsidRPr="00A929A0">
        <w:rPr>
          <w:rFonts w:ascii="Times New Roman" w:eastAsia="Times New Roman" w:hAnsi="Times New Roman" w:cs="Times New Roman"/>
          <w:sz w:val="24"/>
          <w:szCs w:val="24"/>
          <w:lang w:eastAsia="hu-HU"/>
        </w:rPr>
        <w:t xml:space="preserve"> </w:t>
      </w:r>
      <w:r w:rsidRPr="00A929A0">
        <w:rPr>
          <w:rFonts w:ascii="Times New Roman" w:eastAsia="Times New Roman" w:hAnsi="Times New Roman" w:cs="Times New Roman"/>
          <w:b/>
          <w:bCs/>
          <w:sz w:val="24"/>
          <w:szCs w:val="24"/>
          <w:lang w:eastAsia="hu-HU"/>
        </w:rPr>
        <w:t>helyi címer és zászló használatának engedélyezése</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18</w:t>
      </w:r>
      <w:r w:rsidRPr="00A929A0">
        <w:rPr>
          <w:rFonts w:ascii="Times New Roman" w:eastAsia="Times New Roman" w:hAnsi="Times New Roman" w:cs="Times New Roman"/>
          <w:sz w:val="24"/>
          <w:szCs w:val="24"/>
          <w:lang w:eastAsia="hu-HU"/>
        </w:rPr>
        <w:t xml:space="preserve">. § (1) A város címerét és zászlóját - mint utaló és díszítő jelképet - kizárólag </w:t>
      </w:r>
      <w:r>
        <w:rPr>
          <w:rFonts w:ascii="Times New Roman" w:eastAsia="Times New Roman" w:hAnsi="Times New Roman" w:cs="Times New Roman"/>
          <w:sz w:val="24"/>
          <w:szCs w:val="24"/>
          <w:lang w:eastAsia="hu-HU"/>
        </w:rPr>
        <w:t xml:space="preserve">Tiszavasvári Város Önkormányzata Képviselő-testülete </w:t>
      </w:r>
      <w:r w:rsidRPr="00A929A0">
        <w:rPr>
          <w:rFonts w:ascii="Times New Roman" w:eastAsia="Times New Roman" w:hAnsi="Times New Roman" w:cs="Times New Roman"/>
          <w:sz w:val="24"/>
          <w:szCs w:val="24"/>
          <w:lang w:eastAsia="hu-HU"/>
        </w:rPr>
        <w:t>Szervezeti és Működési Szabályzat</w:t>
      </w:r>
      <w:r>
        <w:rPr>
          <w:rFonts w:ascii="Times New Roman" w:eastAsia="Times New Roman" w:hAnsi="Times New Roman" w:cs="Times New Roman"/>
          <w:sz w:val="24"/>
          <w:szCs w:val="24"/>
          <w:lang w:eastAsia="hu-HU"/>
        </w:rPr>
        <w:t xml:space="preserve">ának </w:t>
      </w:r>
      <w:r w:rsidRPr="00A929A0">
        <w:rPr>
          <w:rFonts w:ascii="Times New Roman" w:eastAsia="Times New Roman" w:hAnsi="Times New Roman" w:cs="Times New Roman"/>
          <w:sz w:val="24"/>
          <w:szCs w:val="24"/>
          <w:lang w:eastAsia="hu-HU"/>
        </w:rPr>
        <w:t>mellékletében meghatározottak szerinti hiteles alakban, az ábrázolás hűségének, a méretarányok és színek pontos megtartása mellett lehet felhasználni, alkalmazni. Indokolt esetekben engedélyezhető, hogy a címert a tárgy anyagának színében (fém, bőr, stb.) készítsék el és használják fel.</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(2) A város címerének és zászlójának a fenti rendelkezések szerinti felhasználását, alkalmazását, vagy forgalomba hozatal céljából történő előállítását a város polgármestere engedélyezi.</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(3) A kiadott engedély érvényessége szólhat:</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a</w:t>
      </w:r>
      <w:proofErr w:type="gramEnd"/>
      <w:r w:rsidRPr="00A929A0">
        <w:rPr>
          <w:rFonts w:ascii="Times New Roman" w:eastAsia="Times New Roman" w:hAnsi="Times New Roman" w:cs="Times New Roman"/>
          <w:sz w:val="24"/>
          <w:szCs w:val="24"/>
          <w:lang w:eastAsia="hu-HU"/>
        </w:rPr>
        <w:t xml:space="preserve">) egy </w:t>
      </w:r>
      <w:r>
        <w:rPr>
          <w:rFonts w:ascii="Times New Roman" w:eastAsia="Times New Roman" w:hAnsi="Times New Roman" w:cs="Times New Roman"/>
          <w:sz w:val="24"/>
          <w:szCs w:val="24"/>
          <w:lang w:eastAsia="hu-HU"/>
        </w:rPr>
        <w:t>konkrét rendezvényre, alkalomra</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 xml:space="preserve">b) meghatározott mennyiségű, címerrel díszített termék, emléktárgy, jelvény, kiadvány </w:t>
      </w:r>
      <w:r>
        <w:rPr>
          <w:rFonts w:ascii="Times New Roman" w:eastAsia="Times New Roman" w:hAnsi="Times New Roman" w:cs="Times New Roman"/>
          <w:sz w:val="24"/>
          <w:szCs w:val="24"/>
          <w:lang w:eastAsia="hu-HU"/>
        </w:rPr>
        <w:t>egyéb tárgy</w:t>
      </w:r>
      <w:r w:rsidRPr="00A929A0">
        <w:rPr>
          <w:rFonts w:ascii="Times New Roman" w:eastAsia="Times New Roman" w:hAnsi="Times New Roman" w:cs="Times New Roman"/>
          <w:sz w:val="24"/>
          <w:szCs w:val="24"/>
          <w:lang w:eastAsia="hu-HU"/>
        </w:rPr>
        <w:t xml:space="preserve"> előállítására,</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c) visszavonásig történő felhasználásra, alkalmazásra.</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(4) A polgármester az engedély kiadását indokolással megtagadhatja.</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(5) Az engedély iránti kérelemnek tartalmaznia kell:</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lastRenderedPageBreak/>
        <w:t>a</w:t>
      </w:r>
      <w:proofErr w:type="gramEnd"/>
      <w:r w:rsidRPr="00A929A0">
        <w:rPr>
          <w:rFonts w:ascii="Times New Roman" w:eastAsia="Times New Roman" w:hAnsi="Times New Roman" w:cs="Times New Roman"/>
          <w:sz w:val="24"/>
          <w:szCs w:val="24"/>
          <w:lang w:eastAsia="hu-HU"/>
        </w:rPr>
        <w:t>) kérelmező (felhasználó) megnevezését és címét, székhelyét,</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b)</w:t>
      </w:r>
      <w:r>
        <w:rPr>
          <w:rFonts w:ascii="Times New Roman" w:eastAsia="Times New Roman" w:hAnsi="Times New Roman" w:cs="Times New Roman"/>
          <w:sz w:val="24"/>
          <w:szCs w:val="24"/>
          <w:lang w:eastAsia="hu-HU"/>
        </w:rPr>
        <w:t xml:space="preserve"> a címer</w:t>
      </w:r>
      <w:r w:rsidRPr="00A929A0">
        <w:rPr>
          <w:rFonts w:ascii="Times New Roman" w:eastAsia="Times New Roman" w:hAnsi="Times New Roman" w:cs="Times New Roman"/>
          <w:sz w:val="24"/>
          <w:szCs w:val="24"/>
          <w:lang w:eastAsia="hu-HU"/>
        </w:rPr>
        <w:t xml:space="preserve"> vagy a zászló felhasználásának célját,</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c) az előállítandó termék, kiadvány stb. mennyiségét,</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d) a terjesztés, a forgalomba hozatal módját,</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e</w:t>
      </w:r>
      <w:proofErr w:type="gramEnd"/>
      <w:r w:rsidRPr="00A929A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a címer</w:t>
      </w:r>
      <w:r w:rsidRPr="00A929A0">
        <w:rPr>
          <w:rFonts w:ascii="Times New Roman" w:eastAsia="Times New Roman" w:hAnsi="Times New Roman" w:cs="Times New Roman"/>
          <w:sz w:val="24"/>
          <w:szCs w:val="24"/>
          <w:lang w:eastAsia="hu-HU"/>
        </w:rPr>
        <w:t xml:space="preserve"> vagy zászló használatának időtartamát,</w:t>
      </w:r>
    </w:p>
    <w:p w:rsidR="00271D94" w:rsidRDefault="00271D94" w:rsidP="00271D94">
      <w:pPr>
        <w:spacing w:after="0" w:line="240" w:lineRule="auto"/>
        <w:rPr>
          <w:rFonts w:ascii="Times New Roman" w:eastAsia="Times New Roman" w:hAnsi="Times New Roman" w:cs="Times New Roman"/>
          <w:sz w:val="24"/>
          <w:szCs w:val="24"/>
          <w:lang w:eastAsia="hu-HU"/>
        </w:rPr>
      </w:pPr>
      <w:proofErr w:type="gramStart"/>
      <w:r w:rsidRPr="00A929A0">
        <w:rPr>
          <w:rFonts w:ascii="Times New Roman" w:eastAsia="Times New Roman" w:hAnsi="Times New Roman" w:cs="Times New Roman"/>
          <w:sz w:val="24"/>
          <w:szCs w:val="24"/>
          <w:lang w:eastAsia="hu-HU"/>
        </w:rPr>
        <w:t>f</w:t>
      </w:r>
      <w:proofErr w:type="gramEnd"/>
      <w:r w:rsidRPr="00A929A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a címer</w:t>
      </w:r>
      <w:r w:rsidRPr="00A929A0">
        <w:rPr>
          <w:rFonts w:ascii="Times New Roman" w:eastAsia="Times New Roman" w:hAnsi="Times New Roman" w:cs="Times New Roman"/>
          <w:sz w:val="24"/>
          <w:szCs w:val="24"/>
          <w:lang w:eastAsia="hu-HU"/>
        </w:rPr>
        <w:t xml:space="preserve"> vagy a zászló felhasználásáért a kérelmező szervnél felelős személy nevét és beosztását.</w:t>
      </w:r>
    </w:p>
    <w:p w:rsidR="00271D94" w:rsidRPr="00A929A0" w:rsidRDefault="00271D94" w:rsidP="00271D94">
      <w:pPr>
        <w:spacing w:after="0" w:line="240" w:lineRule="auto"/>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g</w:t>
      </w:r>
      <w:proofErr w:type="gramEnd"/>
      <w:r>
        <w:rPr>
          <w:rFonts w:ascii="Times New Roman" w:eastAsia="Times New Roman" w:hAnsi="Times New Roman" w:cs="Times New Roman"/>
          <w:sz w:val="24"/>
          <w:szCs w:val="24"/>
          <w:lang w:eastAsia="hu-HU"/>
        </w:rPr>
        <w:t xml:space="preserve">) </w:t>
      </w:r>
      <w:r w:rsidRPr="00A929A0">
        <w:rPr>
          <w:rFonts w:ascii="Times New Roman" w:eastAsia="Times New Roman" w:hAnsi="Times New Roman" w:cs="Times New Roman"/>
          <w:sz w:val="24"/>
          <w:szCs w:val="24"/>
          <w:lang w:eastAsia="hu-HU"/>
        </w:rPr>
        <w:t>a címerrel díszít</w:t>
      </w:r>
      <w:r>
        <w:rPr>
          <w:rFonts w:ascii="Times New Roman" w:eastAsia="Times New Roman" w:hAnsi="Times New Roman" w:cs="Times New Roman"/>
          <w:sz w:val="24"/>
          <w:szCs w:val="24"/>
          <w:lang w:eastAsia="hu-HU"/>
        </w:rPr>
        <w:t>endő</w:t>
      </w:r>
      <w:r w:rsidRPr="00A929A0">
        <w:rPr>
          <w:rFonts w:ascii="Times New Roman" w:eastAsia="Times New Roman" w:hAnsi="Times New Roman" w:cs="Times New Roman"/>
          <w:sz w:val="24"/>
          <w:szCs w:val="24"/>
          <w:lang w:eastAsia="hu-HU"/>
        </w:rPr>
        <w:t xml:space="preserve"> tárgy, kiadvány tervét.</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(6)</w:t>
      </w:r>
      <w:r>
        <w:rPr>
          <w:rFonts w:ascii="Times New Roman" w:eastAsia="Times New Roman" w:hAnsi="Times New Roman" w:cs="Times New Roman"/>
          <w:sz w:val="24"/>
          <w:szCs w:val="24"/>
          <w:lang w:eastAsia="hu-HU"/>
        </w:rPr>
        <w:t xml:space="preserve"> A címer</w:t>
      </w:r>
      <w:r w:rsidRPr="00A929A0">
        <w:rPr>
          <w:rFonts w:ascii="Times New Roman" w:eastAsia="Times New Roman" w:hAnsi="Times New Roman" w:cs="Times New Roman"/>
          <w:sz w:val="24"/>
          <w:szCs w:val="24"/>
          <w:lang w:eastAsia="hu-HU"/>
        </w:rPr>
        <w:t xml:space="preserve"> vagy zászló használatára vonatkozó engedélynek tartalmaznia kell a terjesztés, a forgalomba hozatal módjával és a felhasználással kapcsolatos esetleges kikötéseket.</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19</w:t>
      </w:r>
      <w:r w:rsidRPr="00A929A0">
        <w:rPr>
          <w:rFonts w:ascii="Times New Roman" w:eastAsia="Times New Roman" w:hAnsi="Times New Roman" w:cs="Times New Roman"/>
          <w:sz w:val="24"/>
          <w:szCs w:val="24"/>
          <w:lang w:eastAsia="hu-HU"/>
        </w:rPr>
        <w:t>. § (1) A címer, vagy z</w:t>
      </w:r>
      <w:r>
        <w:rPr>
          <w:rFonts w:ascii="Times New Roman" w:eastAsia="Times New Roman" w:hAnsi="Times New Roman" w:cs="Times New Roman"/>
          <w:sz w:val="24"/>
          <w:szCs w:val="24"/>
          <w:lang w:eastAsia="hu-HU"/>
        </w:rPr>
        <w:t>ászló használatát, alkalmazását</w:t>
      </w:r>
      <w:r w:rsidRPr="00A929A0">
        <w:rPr>
          <w:rFonts w:ascii="Times New Roman" w:eastAsia="Times New Roman" w:hAnsi="Times New Roman" w:cs="Times New Roman"/>
          <w:sz w:val="24"/>
          <w:szCs w:val="24"/>
          <w:lang w:eastAsia="hu-HU"/>
        </w:rPr>
        <w:t xml:space="preserve"> vagy előállítását nem szabad engedélyezni, a kiadott engedélyt pedig vissza kell vonni, ha a használat, vagy forgalomba hozatal módja, vagy körülményei a várost, vagy a város lakosságának jogait, vagy jogos érdekeit sérti.</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(2) A kiadott engedélyt vissza kell vonni, ha a felhasználó e rendeletben, vagy a részére kiadott engedélyben meghatározott feltételeket, előírásokat megsérti, vagy a megállapított határidőre kötelezettségeinek nem tesz eleget.</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 xml:space="preserve">(3) A címernek az emléktárgyakon, érméken, jelvényeken, más tárgyakon és kiadványokon történő felhasználásához e rendelet alapján kiadott engedély nem </w:t>
      </w:r>
      <w:proofErr w:type="gramStart"/>
      <w:r w:rsidRPr="00A929A0">
        <w:rPr>
          <w:rFonts w:ascii="Times New Roman" w:eastAsia="Times New Roman" w:hAnsi="Times New Roman" w:cs="Times New Roman"/>
          <w:sz w:val="24"/>
          <w:szCs w:val="24"/>
          <w:lang w:eastAsia="hu-HU"/>
        </w:rPr>
        <w:t>mentesíti</w:t>
      </w:r>
      <w:proofErr w:type="gramEnd"/>
      <w:r w:rsidRPr="00A929A0">
        <w:rPr>
          <w:rFonts w:ascii="Times New Roman" w:eastAsia="Times New Roman" w:hAnsi="Times New Roman" w:cs="Times New Roman"/>
          <w:sz w:val="24"/>
          <w:szCs w:val="24"/>
          <w:lang w:eastAsia="hu-HU"/>
        </w:rPr>
        <w:t xml:space="preserve"> a kérelmezőt a jogszabályok által a termék, jelvény, kiadvány tervezésére, előállítására, forgalomba hozatalára előírt egyéb engedélyek, hozzájárulások megszerzése alól.</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sidRPr="00A929A0">
        <w:rPr>
          <w:rFonts w:ascii="Times New Roman" w:eastAsia="Times New Roman" w:hAnsi="Times New Roman" w:cs="Times New Roman"/>
          <w:sz w:val="24"/>
          <w:szCs w:val="24"/>
          <w:lang w:eastAsia="hu-HU"/>
        </w:rPr>
        <w:t xml:space="preserve">(4) A kiadott engedélyekről a Polgármesteri Hivatal nyilvántartást vezet. </w:t>
      </w:r>
    </w:p>
    <w:p w:rsidR="00271D94" w:rsidRPr="00A929A0" w:rsidRDefault="00271D94" w:rsidP="00271D94">
      <w:pPr>
        <w:spacing w:after="0" w:line="240" w:lineRule="auto"/>
        <w:jc w:val="both"/>
        <w:rPr>
          <w:rFonts w:ascii="Times New Roman" w:eastAsia="Times New Roman" w:hAnsi="Times New Roman" w:cs="Times New Roman"/>
          <w:sz w:val="24"/>
          <w:szCs w:val="24"/>
          <w:lang w:eastAsia="hu-HU"/>
        </w:rPr>
      </w:pPr>
    </w:p>
    <w:p w:rsidR="00271D94" w:rsidRPr="00A929A0" w:rsidRDefault="00271D94" w:rsidP="00271D94">
      <w:pPr>
        <w:spacing w:after="0" w:line="240" w:lineRule="auto"/>
        <w:jc w:val="center"/>
        <w:rPr>
          <w:rFonts w:ascii="Times New Roman" w:eastAsia="Times New Roman" w:hAnsi="Times New Roman" w:cs="Times New Roman"/>
          <w:b/>
          <w:sz w:val="24"/>
          <w:szCs w:val="24"/>
          <w:lang w:eastAsia="hu-HU"/>
        </w:rPr>
      </w:pPr>
      <w:r w:rsidRPr="00A929A0">
        <w:rPr>
          <w:rFonts w:ascii="Times New Roman" w:eastAsia="Times New Roman" w:hAnsi="Times New Roman" w:cs="Times New Roman"/>
          <w:b/>
          <w:sz w:val="24"/>
          <w:szCs w:val="24"/>
          <w:lang w:eastAsia="hu-HU"/>
        </w:rPr>
        <w:t>IV. Fejezet</w:t>
      </w:r>
    </w:p>
    <w:p w:rsidR="00271D94" w:rsidRPr="00A929A0" w:rsidRDefault="00271D94" w:rsidP="00271D94">
      <w:pPr>
        <w:spacing w:before="100" w:beforeAutospacing="1" w:after="100" w:afterAutospacing="1" w:line="240" w:lineRule="auto"/>
        <w:jc w:val="center"/>
        <w:rPr>
          <w:rFonts w:ascii="Times New Roman" w:eastAsia="Times New Roman" w:hAnsi="Times New Roman" w:cs="Times New Roman"/>
          <w:sz w:val="24"/>
          <w:szCs w:val="24"/>
          <w:lang w:eastAsia="hu-HU"/>
        </w:rPr>
      </w:pPr>
      <w:r w:rsidRPr="00E13AB3">
        <w:rPr>
          <w:rFonts w:ascii="Times New Roman" w:eastAsia="Times New Roman" w:hAnsi="Times New Roman" w:cs="Times New Roman"/>
          <w:b/>
          <w:sz w:val="24"/>
          <w:szCs w:val="24"/>
          <w:lang w:eastAsia="hu-HU"/>
        </w:rPr>
        <w:t>Záró rendelkezések</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w:t>
      </w:r>
      <w:r w:rsidRPr="00A929A0">
        <w:rPr>
          <w:rFonts w:ascii="Times New Roman" w:eastAsia="Times New Roman" w:hAnsi="Times New Roman" w:cs="Times New Roman"/>
          <w:sz w:val="24"/>
          <w:szCs w:val="24"/>
          <w:lang w:eastAsia="hu-HU"/>
        </w:rPr>
        <w:t xml:space="preserve">. § </w:t>
      </w:r>
      <w:r>
        <w:rPr>
          <w:rFonts w:ascii="Times New Roman" w:eastAsia="Times New Roman" w:hAnsi="Times New Roman" w:cs="Times New Roman"/>
          <w:sz w:val="24"/>
          <w:szCs w:val="24"/>
          <w:lang w:eastAsia="hu-HU"/>
        </w:rPr>
        <w:t>Hatályát veszti az önkormányzat által adományozható kitüntetésekről és díjakról, valamint az önkormányzat címerének és zászlajának használatáról szóló 34/2010. (XII.17.) önkormányzati rendelet.</w:t>
      </w:r>
    </w:p>
    <w:p w:rsidR="00271D94" w:rsidRDefault="00271D94" w:rsidP="00271D94">
      <w:pPr>
        <w:pStyle w:val="Standard"/>
      </w:pPr>
      <w:r>
        <w:rPr>
          <w:rFonts w:eastAsia="Times New Roman" w:cs="Times New Roman"/>
          <w:lang w:eastAsia="hu-HU"/>
        </w:rPr>
        <w:t xml:space="preserve">21.§ </w:t>
      </w:r>
      <w:r>
        <w:t>Ez a rendelet 2025. június 1-jén lép hatályba.</w:t>
      </w:r>
    </w:p>
    <w:p w:rsidR="00271D94" w:rsidRDefault="00271D94" w:rsidP="00271D94">
      <w:pPr>
        <w:pStyle w:val="Standard"/>
      </w:pPr>
    </w:p>
    <w:p w:rsidR="00271D94" w:rsidRDefault="00271D94" w:rsidP="00271D94">
      <w:pPr>
        <w:pStyle w:val="Standard"/>
      </w:pPr>
    </w:p>
    <w:p w:rsidR="00271D94" w:rsidRDefault="00271D94" w:rsidP="00271D94">
      <w:pPr>
        <w:pStyle w:val="Standard"/>
        <w:jc w:val="both"/>
        <w:rPr>
          <w:rFonts w:eastAsia="Noto Sans CJK SC Regular" w:cs="FreeSans"/>
          <w:b/>
        </w:rPr>
      </w:pPr>
      <w:r>
        <w:rPr>
          <w:rFonts w:eastAsia="Noto Sans CJK SC Regular" w:cs="FreeSans"/>
          <w:b/>
        </w:rPr>
        <w:t xml:space="preserve">                  Balázsi </w:t>
      </w:r>
      <w:proofErr w:type="gramStart"/>
      <w:r>
        <w:rPr>
          <w:rFonts w:eastAsia="Noto Sans CJK SC Regular" w:cs="FreeSans"/>
          <w:b/>
        </w:rPr>
        <w:t>Csilla                                                     Dr.</w:t>
      </w:r>
      <w:proofErr w:type="gramEnd"/>
      <w:r>
        <w:rPr>
          <w:rFonts w:eastAsia="Noto Sans CJK SC Regular" w:cs="FreeSans"/>
          <w:b/>
        </w:rPr>
        <w:t xml:space="preserve"> Kovács János</w:t>
      </w:r>
    </w:p>
    <w:p w:rsidR="00271D94" w:rsidRDefault="00271D94" w:rsidP="00271D94">
      <w:pPr>
        <w:pStyle w:val="Standard"/>
        <w:jc w:val="both"/>
        <w:rPr>
          <w:rFonts w:eastAsia="Noto Sans CJK SC Regular" w:cs="FreeSans"/>
          <w:b/>
        </w:rPr>
      </w:pPr>
      <w:r>
        <w:rPr>
          <w:rFonts w:eastAsia="Noto Sans CJK SC Regular" w:cs="FreeSans"/>
          <w:b/>
        </w:rPr>
        <w:t xml:space="preserve">                  </w:t>
      </w:r>
      <w:proofErr w:type="gramStart"/>
      <w:r>
        <w:rPr>
          <w:rFonts w:eastAsia="Noto Sans CJK SC Regular" w:cs="FreeSans"/>
          <w:b/>
        </w:rPr>
        <w:t>polgármester</w:t>
      </w:r>
      <w:proofErr w:type="gramEnd"/>
      <w:r>
        <w:rPr>
          <w:rFonts w:eastAsia="Noto Sans CJK SC Regular" w:cs="FreeSans"/>
          <w:b/>
        </w:rPr>
        <w:t xml:space="preserve">                                                                 jegyző</w:t>
      </w:r>
    </w:p>
    <w:p w:rsidR="00271D94" w:rsidRDefault="00271D94" w:rsidP="00271D94">
      <w:pPr>
        <w:pStyle w:val="Standard"/>
        <w:jc w:val="both"/>
        <w:rPr>
          <w:rFonts w:eastAsia="Noto Sans CJK SC Regular" w:cs="FreeSans"/>
          <w:b/>
        </w:rPr>
      </w:pPr>
    </w:p>
    <w:p w:rsidR="00271D94" w:rsidRDefault="00271D94" w:rsidP="00271D94">
      <w:pPr>
        <w:pStyle w:val="Standard"/>
        <w:jc w:val="both"/>
        <w:rPr>
          <w:rFonts w:eastAsia="Noto Sans CJK SC Regular" w:cs="FreeSans"/>
          <w:b/>
        </w:rPr>
      </w:pPr>
    </w:p>
    <w:p w:rsidR="00271D94" w:rsidRPr="00A709EC" w:rsidRDefault="00271D94" w:rsidP="00271D94">
      <w:pPr>
        <w:pStyle w:val="Standard"/>
        <w:jc w:val="both"/>
        <w:rPr>
          <w:rFonts w:eastAsia="Noto Sans CJK SC Regular" w:cs="FreeSans"/>
        </w:rPr>
      </w:pPr>
      <w:r w:rsidRPr="00704581">
        <w:rPr>
          <w:rFonts w:eastAsia="Noto Sans CJK SC Regular" w:cs="FreeSans"/>
        </w:rPr>
        <w:t>A rendelet kihirdetve: 2025. …...........</w:t>
      </w:r>
    </w:p>
    <w:p w:rsidR="00271D94" w:rsidRDefault="00271D94" w:rsidP="00271D94">
      <w:pPr>
        <w:pStyle w:val="Standard"/>
        <w:jc w:val="both"/>
        <w:rPr>
          <w:rFonts w:eastAsia="Noto Sans CJK SC Regular" w:cs="FreeSans"/>
          <w:b/>
        </w:rPr>
      </w:pPr>
      <w:r>
        <w:rPr>
          <w:rFonts w:eastAsia="Noto Sans CJK SC Regular" w:cs="FreeSans"/>
          <w:b/>
        </w:rPr>
        <w:t xml:space="preserve">                                                                                               Dr. Kovács János</w:t>
      </w:r>
    </w:p>
    <w:p w:rsidR="00271D94" w:rsidRDefault="00271D94" w:rsidP="00271D94">
      <w:pPr>
        <w:pStyle w:val="Standard"/>
        <w:rPr>
          <w:rFonts w:eastAsia="Noto Sans CJK SC Regular" w:cs="FreeSans"/>
          <w:b/>
        </w:rPr>
      </w:pPr>
      <w:r>
        <w:rPr>
          <w:rFonts w:eastAsia="Noto Sans CJK SC Regular" w:cs="FreeSans"/>
          <w:b/>
        </w:rPr>
        <w:t xml:space="preserve">                                                                                                               </w:t>
      </w:r>
      <w:proofErr w:type="gramStart"/>
      <w:r>
        <w:rPr>
          <w:rFonts w:eastAsia="Noto Sans CJK SC Regular" w:cs="FreeSans"/>
          <w:b/>
        </w:rPr>
        <w:t>jegyző</w:t>
      </w:r>
      <w:proofErr w:type="gramEnd"/>
    </w:p>
    <w:p w:rsidR="00271D94" w:rsidRDefault="00271D94" w:rsidP="00271D94">
      <w:pPr>
        <w:pStyle w:val="Standard"/>
        <w:rPr>
          <w:rFonts w:eastAsia="Noto Sans CJK SC Regular" w:cs="FreeSans"/>
          <w:b/>
        </w:rPr>
      </w:pPr>
    </w:p>
    <w:p w:rsidR="00271D94" w:rsidRDefault="00271D94" w:rsidP="00271D94">
      <w:pPr>
        <w:pStyle w:val="Standard"/>
        <w:rPr>
          <w:rFonts w:eastAsia="Noto Sans CJK SC Regular" w:cs="FreeSans"/>
          <w:b/>
        </w:rPr>
      </w:pPr>
    </w:p>
    <w:p w:rsidR="00271D94" w:rsidRDefault="00271D94" w:rsidP="00271D94">
      <w:pPr>
        <w:pStyle w:val="Standard"/>
        <w:rPr>
          <w:rFonts w:eastAsia="Noto Sans CJK SC Regular" w:cs="FreeSans"/>
          <w:b/>
        </w:rPr>
      </w:pPr>
    </w:p>
    <w:p w:rsidR="00271D94" w:rsidRDefault="00271D94" w:rsidP="00271D94">
      <w:pPr>
        <w:pStyle w:val="Standard"/>
        <w:rPr>
          <w:rFonts w:eastAsia="Noto Sans CJK SC Regular" w:cs="FreeSans"/>
          <w:b/>
        </w:rPr>
      </w:pPr>
    </w:p>
    <w:p w:rsidR="00271D94" w:rsidRDefault="00271D94" w:rsidP="00271D94">
      <w:pPr>
        <w:pStyle w:val="Standard"/>
        <w:rPr>
          <w:rFonts w:eastAsia="Noto Sans CJK SC Regular" w:cs="FreeSans"/>
          <w:b/>
        </w:rPr>
      </w:pPr>
    </w:p>
    <w:p w:rsidR="00271D94" w:rsidRDefault="00271D94" w:rsidP="00271D94">
      <w:pPr>
        <w:pStyle w:val="Standard"/>
        <w:rPr>
          <w:rFonts w:eastAsia="Noto Sans CJK SC Regular" w:cs="FreeSans"/>
          <w:b/>
        </w:rPr>
      </w:pPr>
    </w:p>
    <w:p w:rsidR="00271D94" w:rsidRDefault="00271D94" w:rsidP="00271D94">
      <w:pPr>
        <w:pStyle w:val="Standard"/>
        <w:rPr>
          <w:rFonts w:eastAsia="Noto Sans CJK SC Regular" w:cs="FreeSans"/>
          <w:b/>
        </w:rPr>
      </w:pPr>
    </w:p>
    <w:p w:rsidR="00271D94" w:rsidRDefault="00271D94" w:rsidP="00271D94">
      <w:pPr>
        <w:pStyle w:val="Standard"/>
        <w:rPr>
          <w:rFonts w:eastAsia="Noto Sans CJK SC Regular" w:cs="FreeSans"/>
          <w:b/>
        </w:rPr>
      </w:pPr>
    </w:p>
    <w:p w:rsidR="00271D94" w:rsidRDefault="00271D94" w:rsidP="00271D94">
      <w:pPr>
        <w:pStyle w:val="Standard"/>
        <w:rPr>
          <w:rFonts w:eastAsia="Noto Sans CJK SC Regular" w:cs="FreeSans"/>
          <w:b/>
        </w:rPr>
      </w:pPr>
    </w:p>
    <w:p w:rsidR="00271D94" w:rsidRPr="006171A1" w:rsidRDefault="00271D94" w:rsidP="00271D94">
      <w:pPr>
        <w:pStyle w:val="Standard"/>
        <w:rPr>
          <w:rFonts w:eastAsia="Noto Sans CJK SC Regular" w:cs="FreeSans"/>
          <w:b/>
        </w:rPr>
      </w:pPr>
    </w:p>
    <w:p w:rsidR="00271D94" w:rsidRDefault="00271D94" w:rsidP="00271D94">
      <w:pPr>
        <w:pStyle w:val="Listaszerbekezds"/>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melléklet </w:t>
      </w:r>
      <w:proofErr w:type="gramStart"/>
      <w:r>
        <w:rPr>
          <w:rFonts w:ascii="Times New Roman" w:eastAsia="Times New Roman" w:hAnsi="Times New Roman" w:cs="Times New Roman"/>
          <w:sz w:val="24"/>
          <w:szCs w:val="24"/>
          <w:lang w:eastAsia="hu-HU"/>
        </w:rPr>
        <w:t>a ….</w:t>
      </w:r>
      <w:proofErr w:type="gramEnd"/>
      <w:r>
        <w:rPr>
          <w:rFonts w:ascii="Times New Roman" w:eastAsia="Times New Roman" w:hAnsi="Times New Roman" w:cs="Times New Roman"/>
          <w:sz w:val="24"/>
          <w:szCs w:val="24"/>
          <w:lang w:eastAsia="hu-HU"/>
        </w:rPr>
        <w:t>/2025. (….) önkormányzati rendelethez</w:t>
      </w:r>
    </w:p>
    <w:p w:rsidR="00271D94" w:rsidRPr="00D34A58" w:rsidRDefault="00271D94" w:rsidP="00271D94">
      <w:pPr>
        <w:pStyle w:val="Listaszerbekezds"/>
        <w:spacing w:before="100" w:beforeAutospacing="1" w:after="100" w:afterAutospacing="1" w:line="240" w:lineRule="auto"/>
        <w:jc w:val="center"/>
        <w:rPr>
          <w:rFonts w:ascii="Times New Roman" w:eastAsia="Times New Roman" w:hAnsi="Times New Roman" w:cs="Times New Roman"/>
          <w:b/>
          <w:sz w:val="24"/>
          <w:szCs w:val="24"/>
          <w:lang w:eastAsia="hu-HU"/>
        </w:rPr>
      </w:pPr>
      <w:r w:rsidRPr="00D34A58">
        <w:rPr>
          <w:rFonts w:ascii="Times New Roman" w:eastAsia="Times New Roman" w:hAnsi="Times New Roman" w:cs="Times New Roman"/>
          <w:b/>
          <w:sz w:val="24"/>
          <w:szCs w:val="24"/>
          <w:lang w:eastAsia="hu-HU"/>
        </w:rPr>
        <w:t>Kitüntetési javaslat</w:t>
      </w:r>
    </w:p>
    <w:p w:rsidR="00271D94" w:rsidRPr="00D34A58" w:rsidRDefault="00271D94" w:rsidP="00271D94">
      <w:pPr>
        <w:pStyle w:val="Listaszerbekezds"/>
        <w:spacing w:before="100" w:beforeAutospacing="1" w:after="100" w:afterAutospacing="1" w:line="240" w:lineRule="auto"/>
        <w:jc w:val="center"/>
        <w:rPr>
          <w:rFonts w:ascii="Times New Roman" w:eastAsia="Times New Roman" w:hAnsi="Times New Roman" w:cs="Times New Roman"/>
          <w:b/>
          <w:sz w:val="24"/>
          <w:szCs w:val="24"/>
          <w:lang w:eastAsia="hu-HU"/>
        </w:rPr>
      </w:pPr>
      <w:proofErr w:type="gramStart"/>
      <w:r w:rsidRPr="00D34A58">
        <w:rPr>
          <w:rFonts w:ascii="Times New Roman" w:eastAsia="Times New Roman" w:hAnsi="Times New Roman" w:cs="Times New Roman"/>
          <w:b/>
          <w:sz w:val="24"/>
          <w:szCs w:val="24"/>
          <w:lang w:eastAsia="hu-HU"/>
        </w:rPr>
        <w:t>a</w:t>
      </w:r>
      <w:proofErr w:type="gramEnd"/>
      <w:r w:rsidRPr="00D34A58">
        <w:rPr>
          <w:rFonts w:ascii="Times New Roman" w:eastAsia="Times New Roman" w:hAnsi="Times New Roman" w:cs="Times New Roman"/>
          <w:b/>
          <w:sz w:val="24"/>
          <w:szCs w:val="24"/>
          <w:lang w:eastAsia="hu-HU"/>
        </w:rPr>
        <w:t xml:space="preserve"> Tiszavasvári Város Önkormányzata Képviselő-testülete</w:t>
      </w:r>
    </w:p>
    <w:p w:rsidR="00271D94" w:rsidRDefault="00271D94" w:rsidP="00271D94">
      <w:pPr>
        <w:pStyle w:val="Listaszerbekezds"/>
        <w:spacing w:before="100" w:beforeAutospacing="1" w:after="100" w:afterAutospacing="1" w:line="240" w:lineRule="auto"/>
        <w:jc w:val="center"/>
        <w:rPr>
          <w:rFonts w:ascii="Times New Roman" w:eastAsia="Times New Roman" w:hAnsi="Times New Roman" w:cs="Times New Roman"/>
          <w:b/>
          <w:sz w:val="24"/>
          <w:szCs w:val="24"/>
          <w:lang w:eastAsia="hu-HU"/>
        </w:rPr>
      </w:pPr>
      <w:proofErr w:type="gramStart"/>
      <w:r w:rsidRPr="00D34A58">
        <w:rPr>
          <w:rFonts w:ascii="Times New Roman" w:eastAsia="Times New Roman" w:hAnsi="Times New Roman" w:cs="Times New Roman"/>
          <w:b/>
          <w:sz w:val="24"/>
          <w:szCs w:val="24"/>
          <w:lang w:eastAsia="hu-HU"/>
        </w:rPr>
        <w:t>által</w:t>
      </w:r>
      <w:proofErr w:type="gramEnd"/>
      <w:r w:rsidRPr="00D34A58">
        <w:rPr>
          <w:rFonts w:ascii="Times New Roman" w:eastAsia="Times New Roman" w:hAnsi="Times New Roman" w:cs="Times New Roman"/>
          <w:b/>
          <w:sz w:val="24"/>
          <w:szCs w:val="24"/>
          <w:lang w:eastAsia="hu-HU"/>
        </w:rPr>
        <w:t xml:space="preserve"> adományozható kitüntetési címhez és díjakhoz</w:t>
      </w:r>
    </w:p>
    <w:p w:rsidR="00271D94" w:rsidRDefault="00271D94" w:rsidP="00271D94">
      <w:pPr>
        <w:pStyle w:val="Listaszerbekezds"/>
        <w:spacing w:before="100" w:beforeAutospacing="1" w:after="100" w:afterAutospacing="1" w:line="240" w:lineRule="auto"/>
        <w:rPr>
          <w:rFonts w:ascii="Times New Roman" w:eastAsia="Times New Roman" w:hAnsi="Times New Roman" w:cs="Times New Roman"/>
          <w:b/>
          <w:sz w:val="24"/>
          <w:szCs w:val="24"/>
          <w:lang w:eastAsia="hu-HU"/>
        </w:rPr>
      </w:pPr>
    </w:p>
    <w:p w:rsidR="00271D94" w:rsidRDefault="00271D94" w:rsidP="00271D94">
      <w:pPr>
        <w:spacing w:before="100" w:beforeAutospacing="1" w:after="100" w:afterAutospacing="1" w:line="240" w:lineRule="auto"/>
        <w:rPr>
          <w:rFonts w:ascii="Times New Roman" w:eastAsia="Times New Roman" w:hAnsi="Times New Roman" w:cs="Times New Roman"/>
          <w:sz w:val="24"/>
          <w:szCs w:val="24"/>
          <w:lang w:eastAsia="hu-HU"/>
        </w:rPr>
      </w:pPr>
      <w:r w:rsidRPr="00400930">
        <w:rPr>
          <w:rFonts w:ascii="Times New Roman" w:eastAsia="Times New Roman" w:hAnsi="Times New Roman" w:cs="Times New Roman"/>
          <w:sz w:val="24"/>
          <w:szCs w:val="24"/>
          <w:lang w:eastAsia="hu-HU"/>
        </w:rPr>
        <w:t>Javaslattevő neve, címe, telefonos elérhetősége</w:t>
      </w:r>
      <w:proofErr w:type="gramStart"/>
      <w:r w:rsidRPr="0040093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proofErr w:type="gramEnd"/>
      <w:r>
        <w:rPr>
          <w:rFonts w:ascii="Times New Roman" w:eastAsia="Times New Roman" w:hAnsi="Times New Roman" w:cs="Times New Roman"/>
          <w:sz w:val="24"/>
          <w:szCs w:val="24"/>
          <w:lang w:eastAsia="hu-HU"/>
        </w:rPr>
        <w:t>……………………………………………..…………………………………………………</w:t>
      </w:r>
    </w:p>
    <w:p w:rsidR="00271D94" w:rsidRDefault="00271D94" w:rsidP="00271D94">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kitüntető cím, díj, elismerés megnevezése:</w:t>
      </w:r>
    </w:p>
    <w:p w:rsidR="00271D94" w:rsidRDefault="00271D94" w:rsidP="00271D94">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Default="00271D94" w:rsidP="00271D94">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jelölt korábbi szakmai, illetve egyéb kitüntetései:</w:t>
      </w:r>
    </w:p>
    <w:p w:rsidR="00271D94" w:rsidRDefault="00271D94" w:rsidP="00271D94">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Default="00271D94" w:rsidP="00271D94">
      <w:pPr>
        <w:spacing w:before="100" w:beforeAutospacing="1" w:after="100" w:afterAutospacing="1"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Default="00271D94" w:rsidP="00271D94">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kitüntető címre, díjra jelölt neve, elérhetőségei (címe, telefonszáma, email címe), munkahelye, beosztása</w:t>
      </w:r>
      <w:proofErr w:type="gramStart"/>
      <w:r>
        <w:rPr>
          <w:rFonts w:ascii="Times New Roman" w:eastAsia="Times New Roman" w:hAnsi="Times New Roman" w:cs="Times New Roman"/>
          <w:sz w:val="24"/>
          <w:szCs w:val="24"/>
          <w:lang w:eastAsia="hu-HU"/>
        </w:rPr>
        <w:t>: …</w:t>
      </w:r>
      <w:proofErr w:type="gramEnd"/>
      <w:r>
        <w:rPr>
          <w:rFonts w:ascii="Times New Roman" w:eastAsia="Times New Roman" w:hAnsi="Times New Roman" w:cs="Times New Roman"/>
          <w:sz w:val="24"/>
          <w:szCs w:val="24"/>
          <w:lang w:eastAsia="hu-HU"/>
        </w:rPr>
        <w:t>………………………………………………………………………</w:t>
      </w:r>
    </w:p>
    <w:p w:rsidR="00271D94" w:rsidRPr="00400930" w:rsidRDefault="00271D94" w:rsidP="00271D94">
      <w:p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rPr>
          <w:rFonts w:ascii="Times New Roman" w:eastAsia="Times New Roman" w:hAnsi="Times New Roman" w:cs="Times New Roman"/>
          <w:sz w:val="24"/>
          <w:szCs w:val="24"/>
          <w:lang w:eastAsia="hu-HU"/>
        </w:rPr>
      </w:pPr>
      <w:r w:rsidRPr="00400930">
        <w:rPr>
          <w:rFonts w:ascii="Times New Roman" w:eastAsia="Times New Roman" w:hAnsi="Times New Roman" w:cs="Times New Roman"/>
          <w:sz w:val="24"/>
          <w:szCs w:val="24"/>
          <w:lang w:eastAsia="hu-HU"/>
        </w:rPr>
        <w:t>Az átadás tervezett időpontja</w:t>
      </w:r>
      <w:proofErr w:type="gramStart"/>
      <w:r w:rsidRPr="00400930">
        <w:rPr>
          <w:rFonts w:ascii="Times New Roman" w:eastAsia="Times New Roman" w:hAnsi="Times New Roman" w:cs="Times New Roman"/>
          <w:sz w:val="24"/>
          <w:szCs w:val="24"/>
          <w:lang w:eastAsia="hu-HU"/>
        </w:rPr>
        <w:t>: …</w:t>
      </w:r>
      <w:proofErr w:type="gramEnd"/>
      <w:r w:rsidRPr="00400930">
        <w:rPr>
          <w:rFonts w:ascii="Times New Roman" w:eastAsia="Times New Roman" w:hAnsi="Times New Roman" w:cs="Times New Roman"/>
          <w:sz w:val="24"/>
          <w:szCs w:val="24"/>
          <w:lang w:eastAsia="hu-HU"/>
        </w:rPr>
        <w:t>…………………………..........................................................</w:t>
      </w:r>
    </w:p>
    <w:p w:rsidR="00271D94" w:rsidRDefault="00271D94" w:rsidP="00271D94">
      <w:pPr>
        <w:spacing w:after="0" w:line="240" w:lineRule="auto"/>
        <w:rPr>
          <w:rFonts w:ascii="Times New Roman" w:eastAsia="Times New Roman" w:hAnsi="Times New Roman" w:cs="Times New Roman"/>
          <w:sz w:val="24"/>
          <w:szCs w:val="24"/>
          <w:lang w:eastAsia="hu-HU"/>
        </w:rPr>
      </w:pPr>
    </w:p>
    <w:p w:rsidR="00271D94" w:rsidRPr="00400930" w:rsidRDefault="00271D94" w:rsidP="00271D94">
      <w:pPr>
        <w:spacing w:after="0" w:line="240" w:lineRule="auto"/>
        <w:rPr>
          <w:rFonts w:ascii="Times New Roman" w:eastAsia="Times New Roman" w:hAnsi="Times New Roman" w:cs="Times New Roman"/>
          <w:sz w:val="24"/>
          <w:szCs w:val="24"/>
          <w:lang w:eastAsia="hu-HU"/>
        </w:rPr>
      </w:pPr>
      <w:r w:rsidRPr="00400930">
        <w:rPr>
          <w:rFonts w:ascii="Times New Roman" w:eastAsia="Times New Roman" w:hAnsi="Times New Roman" w:cs="Times New Roman"/>
          <w:sz w:val="24"/>
          <w:szCs w:val="24"/>
          <w:lang w:eastAsia="hu-HU"/>
        </w:rPr>
        <w:t>Részletes indokolás:</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p w:rsidR="00271D94" w:rsidRDefault="00271D94" w:rsidP="00271D94">
      <w:pPr>
        <w:spacing w:after="0" w:line="240" w:lineRule="auto"/>
        <w:rPr>
          <w:rFonts w:ascii="Times New Roman" w:eastAsia="Times New Roman" w:hAnsi="Times New Roman" w:cs="Times New Roman"/>
          <w:sz w:val="24"/>
          <w:szCs w:val="24"/>
          <w:lang w:eastAsia="hu-HU"/>
        </w:rPr>
      </w:pPr>
    </w:p>
    <w:p w:rsidR="00271D94" w:rsidRPr="00400930" w:rsidRDefault="00271D94" w:rsidP="00271D94">
      <w:pPr>
        <w:spacing w:after="0" w:line="240" w:lineRule="auto"/>
        <w:rPr>
          <w:rFonts w:ascii="Times New Roman" w:eastAsia="Times New Roman" w:hAnsi="Times New Roman" w:cs="Times New Roman"/>
          <w:sz w:val="24"/>
          <w:szCs w:val="24"/>
          <w:lang w:eastAsia="hu-HU"/>
        </w:rPr>
      </w:pPr>
      <w:r w:rsidRPr="00400930">
        <w:rPr>
          <w:rFonts w:ascii="Times New Roman" w:eastAsia="Times New Roman" w:hAnsi="Times New Roman" w:cs="Times New Roman"/>
          <w:sz w:val="24"/>
          <w:szCs w:val="24"/>
          <w:lang w:eastAsia="hu-HU"/>
        </w:rPr>
        <w:t>Dátum</w:t>
      </w:r>
      <w:proofErr w:type="gramStart"/>
      <w:r w:rsidRPr="00400930">
        <w:rPr>
          <w:rFonts w:ascii="Times New Roman" w:eastAsia="Times New Roman" w:hAnsi="Times New Roman" w:cs="Times New Roman"/>
          <w:sz w:val="24"/>
          <w:szCs w:val="24"/>
          <w:lang w:eastAsia="hu-HU"/>
        </w:rPr>
        <w:t>: ..</w:t>
      </w:r>
      <w:proofErr w:type="gramEnd"/>
      <w:r w:rsidRPr="00400930">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p w:rsidR="00271D94" w:rsidRPr="00400930" w:rsidRDefault="00271D94" w:rsidP="00271D94">
      <w:pPr>
        <w:spacing w:after="0" w:line="240" w:lineRule="auto"/>
        <w:rPr>
          <w:rFonts w:ascii="Times New Roman" w:eastAsia="Times New Roman" w:hAnsi="Times New Roman" w:cs="Times New Roman"/>
          <w:sz w:val="24"/>
          <w:szCs w:val="24"/>
          <w:lang w:eastAsia="hu-HU"/>
        </w:rPr>
      </w:pPr>
      <w:r w:rsidRPr="00400930">
        <w:rPr>
          <w:rFonts w:ascii="Times New Roman" w:eastAsia="Times New Roman" w:hAnsi="Times New Roman" w:cs="Times New Roman"/>
          <w:sz w:val="24"/>
          <w:szCs w:val="24"/>
          <w:lang w:eastAsia="hu-HU"/>
        </w:rPr>
        <w:t>Javaslattevő aláírása</w:t>
      </w:r>
      <w:r>
        <w:rPr>
          <w:rFonts w:ascii="Times New Roman" w:eastAsia="Times New Roman" w:hAnsi="Times New Roman" w:cs="Times New Roman"/>
          <w:sz w:val="24"/>
          <w:szCs w:val="24"/>
          <w:lang w:eastAsia="hu-HU"/>
        </w:rPr>
        <w:t>, tisztsége</w:t>
      </w:r>
      <w:proofErr w:type="gramStart"/>
      <w:r w:rsidRPr="00400930">
        <w:rPr>
          <w:rFonts w:ascii="Times New Roman" w:eastAsia="Times New Roman" w:hAnsi="Times New Roman" w:cs="Times New Roman"/>
          <w:sz w:val="24"/>
          <w:szCs w:val="24"/>
          <w:lang w:eastAsia="hu-HU"/>
        </w:rPr>
        <w:t>: ..</w:t>
      </w:r>
      <w:proofErr w:type="gramEnd"/>
      <w:r w:rsidRPr="00400930">
        <w:rPr>
          <w:rFonts w:ascii="Times New Roman" w:eastAsia="Times New Roman" w:hAnsi="Times New Roman" w:cs="Times New Roman"/>
          <w:sz w:val="24"/>
          <w:szCs w:val="24"/>
          <w:lang w:eastAsia="hu-HU"/>
        </w:rPr>
        <w:t>................................................................</w:t>
      </w:r>
    </w:p>
    <w:p w:rsidR="00271D94" w:rsidRDefault="00271D94" w:rsidP="00271D94">
      <w:pPr>
        <w:rPr>
          <w:strike/>
          <w:color w:val="FF0000"/>
        </w:rPr>
      </w:pPr>
      <w:r>
        <w:rPr>
          <w:strike/>
          <w:color w:val="FF0000"/>
        </w:rPr>
        <w:br w:type="page"/>
      </w:r>
    </w:p>
    <w:p w:rsidR="00271D94" w:rsidRDefault="00271D94" w:rsidP="00271D94">
      <w:pPr>
        <w:pStyle w:val="Textbody"/>
        <w:pageBreakBefore/>
        <w:spacing w:after="159"/>
        <w:ind w:left="159" w:right="159"/>
        <w:jc w:val="center"/>
        <w:rPr>
          <w:b/>
          <w:bCs/>
        </w:rPr>
      </w:pPr>
      <w:r>
        <w:rPr>
          <w:b/>
          <w:bCs/>
        </w:rPr>
        <w:lastRenderedPageBreak/>
        <w:t>Általános indokolás</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Magyarország címerének és zászlajának használatáról, valamint állami kitüntetéseiről szóló 2011. évi CCII. törvény 24.§ (9) bekezdésében foglalt felhatalmazás és az Alaptörvény 32. cikk (1) bekezdés i) pontjában meghatározott feladatkör alapján Tiszavasvári Város Önkormányzata kitüntető cím és kitüntető díjak adományozásáról dönthet, melynek szabályait jelen rendeletben rögzíti.</w:t>
      </w:r>
    </w:p>
    <w:p w:rsidR="00271D94" w:rsidRDefault="00271D94" w:rsidP="00271D94">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1.§-7.§</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önkormányzat által adományozható kitüntető cím és kitüntető díjak megnevezését tartalmazza, továbbá, hogy ki tehet javaslatot ezen elismerésekre, hogyan kell átadni az elismeréseket, melyek az elismerés visszavonásának feltételei.</w:t>
      </w:r>
    </w:p>
    <w:p w:rsidR="001245A4" w:rsidRDefault="001245A4" w:rsidP="001245A4">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önkormányzat az alábbi címet és díjakat adományozhatja:</w:t>
      </w:r>
    </w:p>
    <w:p w:rsidR="001245A4" w:rsidRPr="0029741F" w:rsidRDefault="001245A4" w:rsidP="001245A4">
      <w:pPr>
        <w:spacing w:after="0" w:line="240" w:lineRule="auto"/>
        <w:rPr>
          <w:rFonts w:ascii="Times New Roman" w:eastAsia="Times New Roman" w:hAnsi="Times New Roman" w:cs="Times New Roman"/>
          <w:sz w:val="24"/>
          <w:szCs w:val="24"/>
          <w:lang w:eastAsia="hu-HU"/>
        </w:rPr>
      </w:pPr>
      <w:proofErr w:type="gramStart"/>
      <w:r w:rsidRPr="0029741F">
        <w:rPr>
          <w:rFonts w:ascii="Times New Roman" w:eastAsia="Times New Roman" w:hAnsi="Times New Roman" w:cs="Times New Roman"/>
          <w:sz w:val="24"/>
          <w:szCs w:val="24"/>
          <w:lang w:eastAsia="hu-HU"/>
        </w:rPr>
        <w:t>a</w:t>
      </w:r>
      <w:proofErr w:type="gramEnd"/>
      <w:r w:rsidRPr="0029741F">
        <w:rPr>
          <w:rFonts w:ascii="Times New Roman" w:eastAsia="Times New Roman" w:hAnsi="Times New Roman" w:cs="Times New Roman"/>
          <w:sz w:val="24"/>
          <w:szCs w:val="24"/>
          <w:lang w:eastAsia="hu-HU"/>
        </w:rPr>
        <w:t>) „</w:t>
      </w:r>
      <w:r>
        <w:rPr>
          <w:rFonts w:ascii="Times New Roman" w:eastAsia="Times New Roman" w:hAnsi="Times New Roman" w:cs="Times New Roman"/>
          <w:sz w:val="24"/>
          <w:szCs w:val="24"/>
          <w:lang w:eastAsia="hu-HU"/>
        </w:rPr>
        <w:t xml:space="preserve">Tiszavasvári </w:t>
      </w:r>
      <w:r w:rsidRPr="0029741F">
        <w:rPr>
          <w:rFonts w:ascii="Times New Roman" w:eastAsia="Times New Roman" w:hAnsi="Times New Roman" w:cs="Times New Roman"/>
          <w:sz w:val="24"/>
          <w:szCs w:val="24"/>
          <w:lang w:eastAsia="hu-HU"/>
        </w:rPr>
        <w:t>Város Díszpolgára” Cím,</w:t>
      </w:r>
    </w:p>
    <w:p w:rsidR="001245A4" w:rsidRPr="0029741F" w:rsidRDefault="001245A4" w:rsidP="001245A4">
      <w:pPr>
        <w:spacing w:after="0" w:line="240" w:lineRule="auto"/>
        <w:rPr>
          <w:rFonts w:ascii="Times New Roman" w:eastAsia="Times New Roman" w:hAnsi="Times New Roman" w:cs="Times New Roman"/>
          <w:sz w:val="24"/>
          <w:szCs w:val="24"/>
          <w:lang w:eastAsia="hu-HU"/>
        </w:rPr>
      </w:pPr>
      <w:r w:rsidRPr="0029741F">
        <w:rPr>
          <w:rFonts w:ascii="Times New Roman" w:eastAsia="Times New Roman" w:hAnsi="Times New Roman" w:cs="Times New Roman"/>
          <w:sz w:val="24"/>
          <w:szCs w:val="24"/>
          <w:lang w:eastAsia="hu-HU"/>
        </w:rPr>
        <w:t>b) „Tiszavasvári Városért” Kitüntető Díj,</w:t>
      </w:r>
    </w:p>
    <w:p w:rsidR="001245A4" w:rsidRPr="0029741F" w:rsidRDefault="001245A4" w:rsidP="001245A4">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c</w:t>
      </w:r>
      <w:r w:rsidRPr="0029741F">
        <w:rPr>
          <w:rFonts w:ascii="Times New Roman" w:eastAsia="Times New Roman" w:hAnsi="Times New Roman" w:cs="Times New Roman"/>
          <w:sz w:val="24"/>
          <w:szCs w:val="24"/>
          <w:lang w:eastAsia="hu-HU"/>
        </w:rPr>
        <w:t>) „Vasvári Pál” Ifjúsági Díj,</w:t>
      </w:r>
    </w:p>
    <w:p w:rsidR="001245A4" w:rsidRPr="0029741F" w:rsidRDefault="001245A4" w:rsidP="001245A4">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d) „Vasvári Pál” Gyermekdíj,</w:t>
      </w:r>
    </w:p>
    <w:p w:rsidR="001245A4" w:rsidRPr="0029741F" w:rsidRDefault="001245A4" w:rsidP="001245A4">
      <w:pPr>
        <w:spacing w:after="0" w:line="240" w:lineRule="auto"/>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e</w:t>
      </w:r>
      <w:proofErr w:type="gramEnd"/>
      <w:r w:rsidRPr="0029741F">
        <w:rPr>
          <w:rFonts w:ascii="Times New Roman" w:eastAsia="Times New Roman" w:hAnsi="Times New Roman" w:cs="Times New Roman"/>
          <w:sz w:val="24"/>
          <w:szCs w:val="24"/>
          <w:lang w:eastAsia="hu-HU"/>
        </w:rPr>
        <w:t>) „Kiváló Sporttevékenységért” Kitüntető Díj,</w:t>
      </w:r>
    </w:p>
    <w:p w:rsidR="001245A4" w:rsidRPr="0029741F" w:rsidRDefault="001245A4" w:rsidP="001245A4">
      <w:pPr>
        <w:spacing w:after="0" w:line="240" w:lineRule="auto"/>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f</w:t>
      </w:r>
      <w:proofErr w:type="gramEnd"/>
      <w:r w:rsidRPr="0029741F">
        <w:rPr>
          <w:rFonts w:ascii="Times New Roman" w:eastAsia="Times New Roman" w:hAnsi="Times New Roman" w:cs="Times New Roman"/>
          <w:sz w:val="24"/>
          <w:szCs w:val="24"/>
          <w:lang w:eastAsia="hu-HU"/>
        </w:rPr>
        <w:t>) „</w:t>
      </w:r>
      <w:proofErr w:type="spellStart"/>
      <w:r w:rsidRPr="0029741F">
        <w:rPr>
          <w:rFonts w:ascii="Times New Roman" w:eastAsia="Times New Roman" w:hAnsi="Times New Roman" w:cs="Times New Roman"/>
          <w:sz w:val="24"/>
          <w:szCs w:val="24"/>
          <w:lang w:eastAsia="hu-HU"/>
        </w:rPr>
        <w:t>Kabay</w:t>
      </w:r>
      <w:proofErr w:type="spellEnd"/>
      <w:r w:rsidRPr="0029741F">
        <w:rPr>
          <w:rFonts w:ascii="Times New Roman" w:eastAsia="Times New Roman" w:hAnsi="Times New Roman" w:cs="Times New Roman"/>
          <w:sz w:val="24"/>
          <w:szCs w:val="24"/>
          <w:lang w:eastAsia="hu-HU"/>
        </w:rPr>
        <w:t xml:space="preserve"> János” Vállalkozói Díj</w:t>
      </w:r>
    </w:p>
    <w:p w:rsidR="00271D94" w:rsidRDefault="00271D94" w:rsidP="00271D94">
      <w:pPr>
        <w:spacing w:after="0" w:line="240" w:lineRule="auto"/>
        <w:jc w:val="both"/>
        <w:rPr>
          <w:rFonts w:ascii="Times New Roman" w:eastAsia="Times New Roman" w:hAnsi="Times New Roman" w:cs="Times New Roman"/>
          <w:sz w:val="24"/>
          <w:szCs w:val="24"/>
          <w:lang w:eastAsia="hu-HU"/>
        </w:rPr>
      </w:pPr>
    </w:p>
    <w:p w:rsidR="00271D94" w:rsidRDefault="00271D94" w:rsidP="00271D94">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8.§-1</w:t>
      </w:r>
      <w:r w:rsidR="0028478F">
        <w:rPr>
          <w:rFonts w:ascii="Times New Roman" w:eastAsia="Times New Roman" w:hAnsi="Times New Roman" w:cs="Times New Roman"/>
          <w:sz w:val="24"/>
          <w:szCs w:val="24"/>
          <w:lang w:eastAsia="hu-HU"/>
        </w:rPr>
        <w:t>3</w:t>
      </w:r>
      <w:r>
        <w:rPr>
          <w:rFonts w:ascii="Times New Roman" w:eastAsia="Times New Roman" w:hAnsi="Times New Roman" w:cs="Times New Roman"/>
          <w:sz w:val="24"/>
          <w:szCs w:val="24"/>
          <w:lang w:eastAsia="hu-HU"/>
        </w:rPr>
        <w:t>.§</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egyes kitüntető díjakra vonatkozó szabályokat rögzíti.</w:t>
      </w:r>
    </w:p>
    <w:p w:rsidR="0028478F" w:rsidRDefault="0028478F" w:rsidP="0028478F">
      <w:pPr>
        <w:spacing w:after="0" w:line="240" w:lineRule="auto"/>
        <w:jc w:val="both"/>
        <w:rPr>
          <w:rFonts w:ascii="Times New Roman" w:eastAsia="Times New Roman" w:hAnsi="Times New Roman" w:cs="Times New Roman"/>
          <w:sz w:val="24"/>
          <w:szCs w:val="24"/>
          <w:lang w:eastAsia="hu-HU"/>
        </w:rPr>
      </w:pPr>
    </w:p>
    <w:p w:rsidR="0028478F" w:rsidRDefault="0028478F" w:rsidP="0028478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14.§-15.§</w:t>
      </w:r>
    </w:p>
    <w:p w:rsidR="0028478F" w:rsidRDefault="0028478F" w:rsidP="0028478F">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önkormányzat által adományozható címen és díjakon kívül a rendelet lehetőséget biztosít a polgármesternek arra, hogy </w:t>
      </w:r>
      <w:r w:rsidRPr="009D4CB6">
        <w:rPr>
          <w:rFonts w:ascii="Times New Roman" w:eastAsia="Times New Roman" w:hAnsi="Times New Roman" w:cs="Times New Roman"/>
          <w:sz w:val="24"/>
          <w:szCs w:val="24"/>
          <w:lang w:eastAsia="hu-HU"/>
        </w:rPr>
        <w:t>Tiszavasvári város történelmi múltjának ápolása területén, valamint a város hírnevének bármely területén történő növelése érdekében kifejtett tevékenységért, vagy esetileg a város olyan vendégének, aki nemzetközileg, vagy a nemzeten belül elismert, kiemelkedő személyiség</w:t>
      </w:r>
      <w:proofErr w:type="gramStart"/>
      <w:r w:rsidRPr="009D4CB6">
        <w:rPr>
          <w:rFonts w:ascii="Times New Roman" w:eastAsia="Times New Roman" w:hAnsi="Times New Roman" w:cs="Times New Roman"/>
          <w:sz w:val="24"/>
          <w:szCs w:val="24"/>
          <w:lang w:eastAsia="hu-HU"/>
        </w:rPr>
        <w:t>, ,</w:t>
      </w:r>
      <w:proofErr w:type="gramEnd"/>
      <w:r w:rsidRPr="009D4CB6">
        <w:rPr>
          <w:rFonts w:ascii="Times New Roman" w:eastAsia="Times New Roman" w:hAnsi="Times New Roman" w:cs="Times New Roman"/>
          <w:sz w:val="24"/>
          <w:szCs w:val="24"/>
          <w:lang w:eastAsia="hu-HU"/>
        </w:rPr>
        <w:t>,Vasvári Pá</w:t>
      </w:r>
      <w:r>
        <w:rPr>
          <w:rFonts w:ascii="Times New Roman" w:eastAsia="Times New Roman" w:hAnsi="Times New Roman" w:cs="Times New Roman"/>
          <w:sz w:val="24"/>
          <w:szCs w:val="24"/>
          <w:lang w:eastAsia="hu-HU"/>
        </w:rPr>
        <w:t>l” Kitüntető Díjat adomány</w:t>
      </w:r>
      <w:r w:rsidR="00BF5417">
        <w:rPr>
          <w:rFonts w:ascii="Times New Roman" w:eastAsia="Times New Roman" w:hAnsi="Times New Roman" w:cs="Times New Roman"/>
          <w:sz w:val="24"/>
          <w:szCs w:val="24"/>
          <w:lang w:eastAsia="hu-HU"/>
        </w:rPr>
        <w:t>ozzon</w:t>
      </w:r>
      <w:r>
        <w:rPr>
          <w:rFonts w:ascii="Times New Roman" w:eastAsia="Times New Roman" w:hAnsi="Times New Roman" w:cs="Times New Roman"/>
          <w:sz w:val="24"/>
          <w:szCs w:val="24"/>
          <w:lang w:eastAsia="hu-HU"/>
        </w:rPr>
        <w:t xml:space="preserve">, melyet </w:t>
      </w:r>
      <w:r w:rsidRPr="009D4CB6">
        <w:rPr>
          <w:rFonts w:ascii="Times New Roman" w:eastAsia="Times New Roman" w:hAnsi="Times New Roman" w:cs="Times New Roman"/>
          <w:sz w:val="24"/>
          <w:szCs w:val="24"/>
          <w:lang w:eastAsia="hu-HU"/>
        </w:rPr>
        <w:t>alkalomhoz nem kötötten, magánszemélyek részére ad</w:t>
      </w:r>
      <w:r w:rsidR="0072038F">
        <w:rPr>
          <w:rFonts w:ascii="Times New Roman" w:eastAsia="Times New Roman" w:hAnsi="Times New Roman" w:cs="Times New Roman"/>
          <w:sz w:val="24"/>
          <w:szCs w:val="24"/>
          <w:lang w:eastAsia="hu-HU"/>
        </w:rPr>
        <w:t>hat át.</w:t>
      </w:r>
      <w:r>
        <w:rPr>
          <w:rFonts w:ascii="Times New Roman" w:eastAsia="Times New Roman" w:hAnsi="Times New Roman" w:cs="Times New Roman"/>
          <w:sz w:val="24"/>
          <w:szCs w:val="24"/>
          <w:lang w:eastAsia="hu-HU"/>
        </w:rPr>
        <w:t xml:space="preserve"> </w:t>
      </w:r>
    </w:p>
    <w:p w:rsidR="0028478F" w:rsidRDefault="0028478F" w:rsidP="0028478F">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„Vasvári Pál” Kitüntető Díj mellett a polgármester „</w:t>
      </w:r>
      <w:proofErr w:type="spellStart"/>
      <w:r>
        <w:rPr>
          <w:rFonts w:ascii="Times New Roman" w:eastAsia="Times New Roman" w:hAnsi="Times New Roman" w:cs="Times New Roman"/>
          <w:sz w:val="24"/>
          <w:szCs w:val="24"/>
          <w:lang w:eastAsia="hu-HU"/>
        </w:rPr>
        <w:t>Bonum</w:t>
      </w:r>
      <w:proofErr w:type="spellEnd"/>
      <w:r>
        <w:rPr>
          <w:rFonts w:ascii="Times New Roman" w:eastAsia="Times New Roman" w:hAnsi="Times New Roman" w:cs="Times New Roman"/>
          <w:sz w:val="24"/>
          <w:szCs w:val="24"/>
          <w:lang w:eastAsia="hu-HU"/>
        </w:rPr>
        <w:t xml:space="preserve"> </w:t>
      </w:r>
      <w:proofErr w:type="spellStart"/>
      <w:r>
        <w:rPr>
          <w:rFonts w:ascii="Times New Roman" w:eastAsia="Times New Roman" w:hAnsi="Times New Roman" w:cs="Times New Roman"/>
          <w:sz w:val="24"/>
          <w:szCs w:val="24"/>
          <w:lang w:eastAsia="hu-HU"/>
        </w:rPr>
        <w:t>Publicum</w:t>
      </w:r>
      <w:proofErr w:type="spellEnd"/>
      <w:r>
        <w:rPr>
          <w:rFonts w:ascii="Times New Roman" w:eastAsia="Times New Roman" w:hAnsi="Times New Roman" w:cs="Times New Roman"/>
          <w:sz w:val="24"/>
          <w:szCs w:val="24"/>
          <w:lang w:eastAsia="hu-HU"/>
        </w:rPr>
        <w:t>” Kitüntető Díjat adományozha</w:t>
      </w:r>
      <w:r>
        <w:rPr>
          <w:rFonts w:ascii="Times New Roman" w:eastAsia="Times New Roman" w:hAnsi="Times New Roman" w:cs="Times New Roman"/>
          <w:sz w:val="24"/>
          <w:szCs w:val="24"/>
          <w:lang w:eastAsia="hu-HU"/>
        </w:rPr>
        <w:t>t</w:t>
      </w:r>
      <w:r>
        <w:rPr>
          <w:rFonts w:ascii="Times New Roman" w:eastAsia="Times New Roman" w:hAnsi="Times New Roman" w:cs="Times New Roman"/>
          <w:sz w:val="24"/>
          <w:szCs w:val="24"/>
          <w:lang w:eastAsia="hu-HU"/>
        </w:rPr>
        <w:t xml:space="preserve">. Ez a díj, a </w:t>
      </w:r>
      <w:proofErr w:type="gramStart"/>
      <w:r>
        <w:rPr>
          <w:rFonts w:ascii="Times New Roman" w:eastAsia="Times New Roman" w:hAnsi="Times New Roman" w:cs="Times New Roman"/>
          <w:sz w:val="24"/>
          <w:szCs w:val="24"/>
          <w:lang w:eastAsia="hu-HU"/>
        </w:rPr>
        <w:t>köz érdekében</w:t>
      </w:r>
      <w:proofErr w:type="gramEnd"/>
      <w:r>
        <w:rPr>
          <w:rFonts w:ascii="Times New Roman" w:eastAsia="Times New Roman" w:hAnsi="Times New Roman" w:cs="Times New Roman"/>
          <w:sz w:val="24"/>
          <w:szCs w:val="24"/>
          <w:lang w:eastAsia="hu-HU"/>
        </w:rPr>
        <w:t xml:space="preserve"> kifejtett tevékenysége érdekében az önkormányzat intézményeiben, gazdasági társaságában, a város illetékességi területén működő oktatási, egészségügyi, kulturális, szociális, rendvédelmi szerveknél dolgozó munkavállaló részére adható, függetlenül annak foglalkoztatási jogviszonyára. A díj adományozására vonatkozóan javaslatot nyújthat be a jegyző, az önkormányzati képviselők, valamint a testület állandó bizottságainak tagjai. </w:t>
      </w:r>
    </w:p>
    <w:p w:rsidR="006A1D66" w:rsidRDefault="006A1D66" w:rsidP="0028478F">
      <w:pPr>
        <w:spacing w:after="0" w:line="240" w:lineRule="auto"/>
        <w:jc w:val="both"/>
        <w:rPr>
          <w:rFonts w:ascii="Times New Roman" w:eastAsia="Times New Roman" w:hAnsi="Times New Roman" w:cs="Times New Roman"/>
          <w:sz w:val="24"/>
          <w:szCs w:val="24"/>
          <w:lang w:eastAsia="hu-HU"/>
        </w:rPr>
      </w:pPr>
    </w:p>
    <w:p w:rsidR="006A1D66" w:rsidRDefault="006A1D66" w:rsidP="006A1D66">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16.§</w:t>
      </w:r>
    </w:p>
    <w:p w:rsidR="006A1D66" w:rsidRDefault="006A1D66" w:rsidP="0028478F">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posztumusz cím és díj lehetőségét rögzíti.</w:t>
      </w:r>
    </w:p>
    <w:p w:rsidR="00FD697D" w:rsidRDefault="00FD697D" w:rsidP="00271D94">
      <w:pPr>
        <w:spacing w:after="0" w:line="240" w:lineRule="auto"/>
        <w:jc w:val="both"/>
        <w:rPr>
          <w:rFonts w:ascii="Times New Roman" w:eastAsia="Times New Roman" w:hAnsi="Times New Roman" w:cs="Times New Roman"/>
          <w:sz w:val="24"/>
          <w:szCs w:val="24"/>
          <w:lang w:eastAsia="hu-HU"/>
        </w:rPr>
      </w:pPr>
    </w:p>
    <w:p w:rsidR="00271D94" w:rsidRDefault="00271D94" w:rsidP="00271D94">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17.§-19.§</w:t>
      </w:r>
    </w:p>
    <w:p w:rsidR="00271D94" w:rsidRDefault="00271D94" w:rsidP="00271D94">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önkormányzat címerének és zászlajának használatára vonatkozó szabályokat rögzíti. </w:t>
      </w:r>
    </w:p>
    <w:p w:rsidR="00271D94" w:rsidRDefault="00271D94" w:rsidP="00271D94">
      <w:pPr>
        <w:spacing w:after="0" w:line="240" w:lineRule="auto"/>
        <w:jc w:val="both"/>
        <w:rPr>
          <w:rFonts w:ascii="Times New Roman" w:eastAsia="Times New Roman" w:hAnsi="Times New Roman" w:cs="Times New Roman"/>
          <w:sz w:val="24"/>
          <w:szCs w:val="24"/>
          <w:lang w:eastAsia="hu-HU"/>
        </w:rPr>
      </w:pPr>
    </w:p>
    <w:p w:rsidR="00271D94" w:rsidRDefault="00271D94" w:rsidP="00271D94">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20.§-21.§</w:t>
      </w:r>
    </w:p>
    <w:p w:rsidR="00271D94" w:rsidRDefault="00271D94" w:rsidP="00271D94">
      <w:pPr>
        <w:spacing w:after="0" w:line="240" w:lineRule="auto"/>
        <w:jc w:val="both"/>
        <w:rPr>
          <w:rFonts w:ascii="Times New Roman" w:eastAsia="Times New Roman" w:hAnsi="Times New Roman" w:cs="Times New Roman"/>
          <w:sz w:val="24"/>
          <w:szCs w:val="24"/>
          <w:lang w:eastAsia="hu-HU"/>
        </w:rPr>
      </w:pPr>
    </w:p>
    <w:p w:rsidR="00271D94" w:rsidRPr="00EE0A21" w:rsidRDefault="00271D94" w:rsidP="00271D94">
      <w:pPr>
        <w:spacing w:after="0" w:line="240" w:lineRule="auto"/>
        <w:jc w:val="both"/>
        <w:rPr>
          <w:strike/>
          <w:color w:val="FF0000"/>
        </w:rPr>
      </w:pPr>
      <w:r>
        <w:rPr>
          <w:rFonts w:ascii="Times New Roman" w:eastAsia="Times New Roman" w:hAnsi="Times New Roman" w:cs="Times New Roman"/>
          <w:sz w:val="24"/>
          <w:szCs w:val="24"/>
          <w:lang w:eastAsia="hu-HU"/>
        </w:rPr>
        <w:t xml:space="preserve">Hatályon kívül helyező és </w:t>
      </w:r>
      <w:proofErr w:type="spellStart"/>
      <w:r>
        <w:rPr>
          <w:rFonts w:ascii="Times New Roman" w:eastAsia="Times New Roman" w:hAnsi="Times New Roman" w:cs="Times New Roman"/>
          <w:sz w:val="24"/>
          <w:szCs w:val="24"/>
          <w:lang w:eastAsia="hu-HU"/>
        </w:rPr>
        <w:t>hatálybaléptető</w:t>
      </w:r>
      <w:proofErr w:type="spellEnd"/>
      <w:r>
        <w:rPr>
          <w:rFonts w:ascii="Times New Roman" w:eastAsia="Times New Roman" w:hAnsi="Times New Roman" w:cs="Times New Roman"/>
          <w:sz w:val="24"/>
          <w:szCs w:val="24"/>
          <w:lang w:eastAsia="hu-HU"/>
        </w:rPr>
        <w:t xml:space="preserve"> rendelkezéseket tartalmaz.</w:t>
      </w:r>
    </w:p>
    <w:p w:rsidR="002B52BF" w:rsidRDefault="002B52BF">
      <w:pPr>
        <w:rPr>
          <w:rFonts w:ascii="Times New Roman" w:eastAsia="Times New Roman" w:hAnsi="Times New Roman" w:cs="Times New Roman"/>
          <w:b/>
          <w:color w:val="000000"/>
          <w:sz w:val="24"/>
          <w:szCs w:val="24"/>
          <w:lang w:eastAsia="hu-HU"/>
        </w:rPr>
      </w:pPr>
    </w:p>
    <w:sectPr w:rsidR="002B52B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DFD" w:rsidRDefault="00C53DFD" w:rsidP="009C7958">
      <w:pPr>
        <w:spacing w:after="0" w:line="240" w:lineRule="auto"/>
      </w:pPr>
      <w:r>
        <w:separator/>
      </w:r>
    </w:p>
  </w:endnote>
  <w:endnote w:type="continuationSeparator" w:id="0">
    <w:p w:rsidR="00C53DFD" w:rsidRDefault="00C53DFD" w:rsidP="009C7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958" w:rsidRDefault="009C795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6299039"/>
      <w:docPartObj>
        <w:docPartGallery w:val="Page Numbers (Bottom of Page)"/>
        <w:docPartUnique/>
      </w:docPartObj>
    </w:sdtPr>
    <w:sdtEndPr/>
    <w:sdtContent>
      <w:p w:rsidR="009C7958" w:rsidRDefault="009C7958">
        <w:pPr>
          <w:pStyle w:val="llb"/>
          <w:jc w:val="center"/>
        </w:pPr>
        <w:r>
          <w:fldChar w:fldCharType="begin"/>
        </w:r>
        <w:r>
          <w:instrText>PAGE   \* MERGEFORMAT</w:instrText>
        </w:r>
        <w:r>
          <w:fldChar w:fldCharType="separate"/>
        </w:r>
        <w:r w:rsidR="001A26DB">
          <w:rPr>
            <w:noProof/>
          </w:rPr>
          <w:t>4</w:t>
        </w:r>
        <w:r>
          <w:fldChar w:fldCharType="end"/>
        </w:r>
      </w:p>
    </w:sdtContent>
  </w:sdt>
  <w:p w:rsidR="009C7958" w:rsidRDefault="009C7958">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958" w:rsidRDefault="009C795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DFD" w:rsidRDefault="00C53DFD" w:rsidP="009C7958">
      <w:pPr>
        <w:spacing w:after="0" w:line="240" w:lineRule="auto"/>
      </w:pPr>
      <w:r>
        <w:separator/>
      </w:r>
    </w:p>
  </w:footnote>
  <w:footnote w:type="continuationSeparator" w:id="0">
    <w:p w:rsidR="00C53DFD" w:rsidRDefault="00C53DFD" w:rsidP="009C7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958" w:rsidRDefault="009C795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958" w:rsidRDefault="009C7958">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958" w:rsidRDefault="009C795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B91467"/>
    <w:multiLevelType w:val="hybridMultilevel"/>
    <w:tmpl w:val="60E0DA1A"/>
    <w:lvl w:ilvl="0" w:tplc="D9BCB384">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3B1855C3"/>
    <w:multiLevelType w:val="hybridMultilevel"/>
    <w:tmpl w:val="9676CD8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4B6349A4"/>
    <w:multiLevelType w:val="hybridMultilevel"/>
    <w:tmpl w:val="721CFE7A"/>
    <w:lvl w:ilvl="0" w:tplc="040E000F">
      <w:start w:val="1"/>
      <w:numFmt w:val="decimal"/>
      <w:lvlText w:val="%1."/>
      <w:lvlJc w:val="left"/>
      <w:pPr>
        <w:ind w:left="50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61C227CF"/>
    <w:multiLevelType w:val="hybridMultilevel"/>
    <w:tmpl w:val="0910FE3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25F"/>
    <w:rsid w:val="0003512F"/>
    <w:rsid w:val="000806F4"/>
    <w:rsid w:val="000A0C79"/>
    <w:rsid w:val="000E07C6"/>
    <w:rsid w:val="001245A4"/>
    <w:rsid w:val="001A26DB"/>
    <w:rsid w:val="00200C71"/>
    <w:rsid w:val="002025DD"/>
    <w:rsid w:val="002706E3"/>
    <w:rsid w:val="00271D94"/>
    <w:rsid w:val="0028478F"/>
    <w:rsid w:val="00287C33"/>
    <w:rsid w:val="0029741F"/>
    <w:rsid w:val="002B52BF"/>
    <w:rsid w:val="002D695B"/>
    <w:rsid w:val="002D78C6"/>
    <w:rsid w:val="002E5947"/>
    <w:rsid w:val="00342F4B"/>
    <w:rsid w:val="00351CC9"/>
    <w:rsid w:val="0037748C"/>
    <w:rsid w:val="003D0154"/>
    <w:rsid w:val="00421236"/>
    <w:rsid w:val="00436ADE"/>
    <w:rsid w:val="004544C4"/>
    <w:rsid w:val="004C17A2"/>
    <w:rsid w:val="004E1842"/>
    <w:rsid w:val="004F0133"/>
    <w:rsid w:val="004F49AF"/>
    <w:rsid w:val="00531CD3"/>
    <w:rsid w:val="00552A9D"/>
    <w:rsid w:val="005705C6"/>
    <w:rsid w:val="00583E76"/>
    <w:rsid w:val="005C3CDA"/>
    <w:rsid w:val="005F36E2"/>
    <w:rsid w:val="006831EB"/>
    <w:rsid w:val="006A1D66"/>
    <w:rsid w:val="0072038F"/>
    <w:rsid w:val="00762561"/>
    <w:rsid w:val="007E22E3"/>
    <w:rsid w:val="008E3C9A"/>
    <w:rsid w:val="00983A58"/>
    <w:rsid w:val="009C7958"/>
    <w:rsid w:val="00A0074F"/>
    <w:rsid w:val="00A23F1E"/>
    <w:rsid w:val="00A344A8"/>
    <w:rsid w:val="00A413CF"/>
    <w:rsid w:val="00A5140C"/>
    <w:rsid w:val="00AE6FC9"/>
    <w:rsid w:val="00B111F8"/>
    <w:rsid w:val="00B3246B"/>
    <w:rsid w:val="00B51B77"/>
    <w:rsid w:val="00B537FE"/>
    <w:rsid w:val="00BC626B"/>
    <w:rsid w:val="00BD5515"/>
    <w:rsid w:val="00BF5417"/>
    <w:rsid w:val="00C06F4E"/>
    <w:rsid w:val="00C07DD6"/>
    <w:rsid w:val="00C44B2F"/>
    <w:rsid w:val="00C53DFD"/>
    <w:rsid w:val="00C56C30"/>
    <w:rsid w:val="00C71807"/>
    <w:rsid w:val="00CA4D15"/>
    <w:rsid w:val="00CE6180"/>
    <w:rsid w:val="00D1225F"/>
    <w:rsid w:val="00DD3BDE"/>
    <w:rsid w:val="00DE0F90"/>
    <w:rsid w:val="00E0609F"/>
    <w:rsid w:val="00E24984"/>
    <w:rsid w:val="00E51798"/>
    <w:rsid w:val="00FA019A"/>
    <w:rsid w:val="00FD69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1225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x2h-tartalom">
    <w:name w:val="x2h-tartalom"/>
    <w:basedOn w:val="Norml"/>
    <w:rsid w:val="00E2498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jel">
    <w:name w:val="jel"/>
    <w:basedOn w:val="Bekezdsalapbettpusa"/>
    <w:rsid w:val="00E24984"/>
  </w:style>
  <w:style w:type="character" w:customStyle="1" w:styleId="szakasz-jel">
    <w:name w:val="szakasz-jel"/>
    <w:basedOn w:val="Bekezdsalapbettpusa"/>
    <w:rsid w:val="00E24984"/>
  </w:style>
  <w:style w:type="paragraph" w:styleId="NormlWeb">
    <w:name w:val="Normal (Web)"/>
    <w:basedOn w:val="Norml"/>
    <w:uiPriority w:val="99"/>
    <w:semiHidden/>
    <w:unhideWhenUsed/>
    <w:rsid w:val="00E2498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semiHidden/>
    <w:unhideWhenUsed/>
    <w:rsid w:val="002B52BF"/>
    <w:pPr>
      <w:spacing w:after="120"/>
    </w:pPr>
  </w:style>
  <w:style w:type="character" w:customStyle="1" w:styleId="SzvegtrzsChar">
    <w:name w:val="Szövegtörzs Char"/>
    <w:basedOn w:val="Bekezdsalapbettpusa"/>
    <w:link w:val="Szvegtrzs"/>
    <w:uiPriority w:val="99"/>
    <w:semiHidden/>
    <w:rsid w:val="002B52BF"/>
  </w:style>
  <w:style w:type="paragraph" w:styleId="Listaszerbekezds">
    <w:name w:val="List Paragraph"/>
    <w:basedOn w:val="Norml"/>
    <w:uiPriority w:val="34"/>
    <w:qFormat/>
    <w:rsid w:val="004F0133"/>
    <w:pPr>
      <w:ind w:left="720"/>
      <w:contextualSpacing/>
    </w:pPr>
  </w:style>
  <w:style w:type="paragraph" w:styleId="Buborkszveg">
    <w:name w:val="Balloon Text"/>
    <w:basedOn w:val="Norml"/>
    <w:link w:val="BuborkszvegChar"/>
    <w:uiPriority w:val="99"/>
    <w:semiHidden/>
    <w:unhideWhenUsed/>
    <w:rsid w:val="00C7180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71807"/>
    <w:rPr>
      <w:rFonts w:ascii="Tahoma" w:hAnsi="Tahoma" w:cs="Tahoma"/>
      <w:sz w:val="16"/>
      <w:szCs w:val="16"/>
    </w:rPr>
  </w:style>
  <w:style w:type="paragraph" w:styleId="lfej">
    <w:name w:val="header"/>
    <w:basedOn w:val="Norml"/>
    <w:link w:val="lfejChar"/>
    <w:uiPriority w:val="99"/>
    <w:unhideWhenUsed/>
    <w:rsid w:val="009C7958"/>
    <w:pPr>
      <w:tabs>
        <w:tab w:val="center" w:pos="4536"/>
        <w:tab w:val="right" w:pos="9072"/>
      </w:tabs>
      <w:spacing w:after="0" w:line="240" w:lineRule="auto"/>
    </w:pPr>
  </w:style>
  <w:style w:type="character" w:customStyle="1" w:styleId="lfejChar">
    <w:name w:val="Élőfej Char"/>
    <w:basedOn w:val="Bekezdsalapbettpusa"/>
    <w:link w:val="lfej"/>
    <w:uiPriority w:val="99"/>
    <w:rsid w:val="009C7958"/>
  </w:style>
  <w:style w:type="paragraph" w:styleId="llb">
    <w:name w:val="footer"/>
    <w:basedOn w:val="Norml"/>
    <w:link w:val="llbChar"/>
    <w:uiPriority w:val="99"/>
    <w:unhideWhenUsed/>
    <w:rsid w:val="009C7958"/>
    <w:pPr>
      <w:tabs>
        <w:tab w:val="center" w:pos="4536"/>
        <w:tab w:val="right" w:pos="9072"/>
      </w:tabs>
      <w:spacing w:after="0" w:line="240" w:lineRule="auto"/>
    </w:pPr>
  </w:style>
  <w:style w:type="character" w:customStyle="1" w:styleId="llbChar">
    <w:name w:val="Élőláb Char"/>
    <w:basedOn w:val="Bekezdsalapbettpusa"/>
    <w:link w:val="llb"/>
    <w:uiPriority w:val="99"/>
    <w:rsid w:val="009C7958"/>
  </w:style>
  <w:style w:type="character" w:customStyle="1" w:styleId="highlighted">
    <w:name w:val="highlighted"/>
    <w:basedOn w:val="Bekezdsalapbettpusa"/>
    <w:rsid w:val="00C56C30"/>
  </w:style>
  <w:style w:type="paragraph" w:customStyle="1" w:styleId="Standard">
    <w:name w:val="Standard"/>
    <w:rsid w:val="00271D94"/>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Textbody">
    <w:name w:val="Text body"/>
    <w:basedOn w:val="Standard"/>
    <w:rsid w:val="00271D94"/>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1225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x2h-tartalom">
    <w:name w:val="x2h-tartalom"/>
    <w:basedOn w:val="Norml"/>
    <w:rsid w:val="00E2498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jel">
    <w:name w:val="jel"/>
    <w:basedOn w:val="Bekezdsalapbettpusa"/>
    <w:rsid w:val="00E24984"/>
  </w:style>
  <w:style w:type="character" w:customStyle="1" w:styleId="szakasz-jel">
    <w:name w:val="szakasz-jel"/>
    <w:basedOn w:val="Bekezdsalapbettpusa"/>
    <w:rsid w:val="00E24984"/>
  </w:style>
  <w:style w:type="paragraph" w:styleId="NormlWeb">
    <w:name w:val="Normal (Web)"/>
    <w:basedOn w:val="Norml"/>
    <w:uiPriority w:val="99"/>
    <w:semiHidden/>
    <w:unhideWhenUsed/>
    <w:rsid w:val="00E2498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semiHidden/>
    <w:unhideWhenUsed/>
    <w:rsid w:val="002B52BF"/>
    <w:pPr>
      <w:spacing w:after="120"/>
    </w:pPr>
  </w:style>
  <w:style w:type="character" w:customStyle="1" w:styleId="SzvegtrzsChar">
    <w:name w:val="Szövegtörzs Char"/>
    <w:basedOn w:val="Bekezdsalapbettpusa"/>
    <w:link w:val="Szvegtrzs"/>
    <w:uiPriority w:val="99"/>
    <w:semiHidden/>
    <w:rsid w:val="002B52BF"/>
  </w:style>
  <w:style w:type="paragraph" w:styleId="Listaszerbekezds">
    <w:name w:val="List Paragraph"/>
    <w:basedOn w:val="Norml"/>
    <w:uiPriority w:val="34"/>
    <w:qFormat/>
    <w:rsid w:val="004F0133"/>
    <w:pPr>
      <w:ind w:left="720"/>
      <w:contextualSpacing/>
    </w:pPr>
  </w:style>
  <w:style w:type="paragraph" w:styleId="Buborkszveg">
    <w:name w:val="Balloon Text"/>
    <w:basedOn w:val="Norml"/>
    <w:link w:val="BuborkszvegChar"/>
    <w:uiPriority w:val="99"/>
    <w:semiHidden/>
    <w:unhideWhenUsed/>
    <w:rsid w:val="00C7180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71807"/>
    <w:rPr>
      <w:rFonts w:ascii="Tahoma" w:hAnsi="Tahoma" w:cs="Tahoma"/>
      <w:sz w:val="16"/>
      <w:szCs w:val="16"/>
    </w:rPr>
  </w:style>
  <w:style w:type="paragraph" w:styleId="lfej">
    <w:name w:val="header"/>
    <w:basedOn w:val="Norml"/>
    <w:link w:val="lfejChar"/>
    <w:uiPriority w:val="99"/>
    <w:unhideWhenUsed/>
    <w:rsid w:val="009C7958"/>
    <w:pPr>
      <w:tabs>
        <w:tab w:val="center" w:pos="4536"/>
        <w:tab w:val="right" w:pos="9072"/>
      </w:tabs>
      <w:spacing w:after="0" w:line="240" w:lineRule="auto"/>
    </w:pPr>
  </w:style>
  <w:style w:type="character" w:customStyle="1" w:styleId="lfejChar">
    <w:name w:val="Élőfej Char"/>
    <w:basedOn w:val="Bekezdsalapbettpusa"/>
    <w:link w:val="lfej"/>
    <w:uiPriority w:val="99"/>
    <w:rsid w:val="009C7958"/>
  </w:style>
  <w:style w:type="paragraph" w:styleId="llb">
    <w:name w:val="footer"/>
    <w:basedOn w:val="Norml"/>
    <w:link w:val="llbChar"/>
    <w:uiPriority w:val="99"/>
    <w:unhideWhenUsed/>
    <w:rsid w:val="009C7958"/>
    <w:pPr>
      <w:tabs>
        <w:tab w:val="center" w:pos="4536"/>
        <w:tab w:val="right" w:pos="9072"/>
      </w:tabs>
      <w:spacing w:after="0" w:line="240" w:lineRule="auto"/>
    </w:pPr>
  </w:style>
  <w:style w:type="character" w:customStyle="1" w:styleId="llbChar">
    <w:name w:val="Élőláb Char"/>
    <w:basedOn w:val="Bekezdsalapbettpusa"/>
    <w:link w:val="llb"/>
    <w:uiPriority w:val="99"/>
    <w:rsid w:val="009C7958"/>
  </w:style>
  <w:style w:type="character" w:customStyle="1" w:styleId="highlighted">
    <w:name w:val="highlighted"/>
    <w:basedOn w:val="Bekezdsalapbettpusa"/>
    <w:rsid w:val="00C56C30"/>
  </w:style>
  <w:style w:type="paragraph" w:customStyle="1" w:styleId="Standard">
    <w:name w:val="Standard"/>
    <w:rsid w:val="00271D94"/>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Textbody">
    <w:name w:val="Text body"/>
    <w:basedOn w:val="Standard"/>
    <w:rsid w:val="00271D94"/>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777490">
      <w:bodyDiv w:val="1"/>
      <w:marLeft w:val="0"/>
      <w:marRight w:val="0"/>
      <w:marTop w:val="0"/>
      <w:marBottom w:val="0"/>
      <w:divBdr>
        <w:top w:val="none" w:sz="0" w:space="0" w:color="auto"/>
        <w:left w:val="none" w:sz="0" w:space="0" w:color="auto"/>
        <w:bottom w:val="none" w:sz="0" w:space="0" w:color="auto"/>
        <w:right w:val="none" w:sz="0" w:space="0" w:color="auto"/>
      </w:divBdr>
      <w:divsChild>
        <w:div w:id="734936045">
          <w:marLeft w:val="0"/>
          <w:marRight w:val="0"/>
          <w:marTop w:val="0"/>
          <w:marBottom w:val="0"/>
          <w:divBdr>
            <w:top w:val="none" w:sz="0" w:space="0" w:color="auto"/>
            <w:left w:val="none" w:sz="0" w:space="0" w:color="auto"/>
            <w:bottom w:val="none" w:sz="0" w:space="0" w:color="auto"/>
            <w:right w:val="none" w:sz="0" w:space="0" w:color="auto"/>
          </w:divBdr>
        </w:div>
        <w:div w:id="159659799">
          <w:marLeft w:val="0"/>
          <w:marRight w:val="0"/>
          <w:marTop w:val="0"/>
          <w:marBottom w:val="0"/>
          <w:divBdr>
            <w:top w:val="none" w:sz="0" w:space="0" w:color="auto"/>
            <w:left w:val="none" w:sz="0" w:space="0" w:color="auto"/>
            <w:bottom w:val="none" w:sz="0" w:space="0" w:color="auto"/>
            <w:right w:val="none" w:sz="0" w:space="0" w:color="auto"/>
          </w:divBdr>
        </w:div>
        <w:div w:id="359552033">
          <w:marLeft w:val="0"/>
          <w:marRight w:val="0"/>
          <w:marTop w:val="0"/>
          <w:marBottom w:val="0"/>
          <w:divBdr>
            <w:top w:val="none" w:sz="0" w:space="0" w:color="auto"/>
            <w:left w:val="none" w:sz="0" w:space="0" w:color="auto"/>
            <w:bottom w:val="none" w:sz="0" w:space="0" w:color="auto"/>
            <w:right w:val="none" w:sz="0" w:space="0" w:color="auto"/>
          </w:divBdr>
        </w:div>
      </w:divsChild>
    </w:div>
    <w:div w:id="692727552">
      <w:bodyDiv w:val="1"/>
      <w:marLeft w:val="0"/>
      <w:marRight w:val="0"/>
      <w:marTop w:val="0"/>
      <w:marBottom w:val="0"/>
      <w:divBdr>
        <w:top w:val="none" w:sz="0" w:space="0" w:color="auto"/>
        <w:left w:val="none" w:sz="0" w:space="0" w:color="auto"/>
        <w:bottom w:val="none" w:sz="0" w:space="0" w:color="auto"/>
        <w:right w:val="none" w:sz="0" w:space="0" w:color="auto"/>
      </w:divBdr>
      <w:divsChild>
        <w:div w:id="881793559">
          <w:marLeft w:val="0"/>
          <w:marRight w:val="0"/>
          <w:marTop w:val="0"/>
          <w:marBottom w:val="0"/>
          <w:divBdr>
            <w:top w:val="none" w:sz="0" w:space="0" w:color="auto"/>
            <w:left w:val="none" w:sz="0" w:space="0" w:color="auto"/>
            <w:bottom w:val="none" w:sz="0" w:space="0" w:color="auto"/>
            <w:right w:val="none" w:sz="0" w:space="0" w:color="auto"/>
          </w:divBdr>
        </w:div>
        <w:div w:id="1751809652">
          <w:marLeft w:val="0"/>
          <w:marRight w:val="0"/>
          <w:marTop w:val="0"/>
          <w:marBottom w:val="0"/>
          <w:divBdr>
            <w:top w:val="none" w:sz="0" w:space="0" w:color="auto"/>
            <w:left w:val="none" w:sz="0" w:space="0" w:color="auto"/>
            <w:bottom w:val="none" w:sz="0" w:space="0" w:color="auto"/>
            <w:right w:val="none" w:sz="0" w:space="0" w:color="auto"/>
          </w:divBdr>
        </w:div>
        <w:div w:id="1697736063">
          <w:marLeft w:val="0"/>
          <w:marRight w:val="0"/>
          <w:marTop w:val="0"/>
          <w:marBottom w:val="0"/>
          <w:divBdr>
            <w:top w:val="none" w:sz="0" w:space="0" w:color="auto"/>
            <w:left w:val="none" w:sz="0" w:space="0" w:color="auto"/>
            <w:bottom w:val="none" w:sz="0" w:space="0" w:color="auto"/>
            <w:right w:val="none" w:sz="0" w:space="0" w:color="auto"/>
          </w:divBdr>
        </w:div>
        <w:div w:id="1393886925">
          <w:marLeft w:val="0"/>
          <w:marRight w:val="0"/>
          <w:marTop w:val="0"/>
          <w:marBottom w:val="0"/>
          <w:divBdr>
            <w:top w:val="none" w:sz="0" w:space="0" w:color="auto"/>
            <w:left w:val="none" w:sz="0" w:space="0" w:color="auto"/>
            <w:bottom w:val="none" w:sz="0" w:space="0" w:color="auto"/>
            <w:right w:val="none" w:sz="0" w:space="0" w:color="auto"/>
          </w:divBdr>
        </w:div>
        <w:div w:id="2040661360">
          <w:marLeft w:val="0"/>
          <w:marRight w:val="0"/>
          <w:marTop w:val="0"/>
          <w:marBottom w:val="0"/>
          <w:divBdr>
            <w:top w:val="none" w:sz="0" w:space="0" w:color="auto"/>
            <w:left w:val="none" w:sz="0" w:space="0" w:color="auto"/>
            <w:bottom w:val="none" w:sz="0" w:space="0" w:color="auto"/>
            <w:right w:val="none" w:sz="0" w:space="0" w:color="auto"/>
          </w:divBdr>
        </w:div>
        <w:div w:id="823473117">
          <w:marLeft w:val="0"/>
          <w:marRight w:val="0"/>
          <w:marTop w:val="0"/>
          <w:marBottom w:val="0"/>
          <w:divBdr>
            <w:top w:val="none" w:sz="0" w:space="0" w:color="auto"/>
            <w:left w:val="none" w:sz="0" w:space="0" w:color="auto"/>
            <w:bottom w:val="none" w:sz="0" w:space="0" w:color="auto"/>
            <w:right w:val="none" w:sz="0" w:space="0" w:color="auto"/>
          </w:divBdr>
        </w:div>
        <w:div w:id="1032076379">
          <w:marLeft w:val="0"/>
          <w:marRight w:val="0"/>
          <w:marTop w:val="0"/>
          <w:marBottom w:val="0"/>
          <w:divBdr>
            <w:top w:val="none" w:sz="0" w:space="0" w:color="auto"/>
            <w:left w:val="none" w:sz="0" w:space="0" w:color="auto"/>
            <w:bottom w:val="none" w:sz="0" w:space="0" w:color="auto"/>
            <w:right w:val="none" w:sz="0" w:space="0" w:color="auto"/>
          </w:divBdr>
        </w:div>
        <w:div w:id="77020660">
          <w:marLeft w:val="0"/>
          <w:marRight w:val="0"/>
          <w:marTop w:val="0"/>
          <w:marBottom w:val="0"/>
          <w:divBdr>
            <w:top w:val="none" w:sz="0" w:space="0" w:color="auto"/>
            <w:left w:val="none" w:sz="0" w:space="0" w:color="auto"/>
            <w:bottom w:val="none" w:sz="0" w:space="0" w:color="auto"/>
            <w:right w:val="none" w:sz="0" w:space="0" w:color="auto"/>
          </w:divBdr>
        </w:div>
        <w:div w:id="1300066642">
          <w:marLeft w:val="0"/>
          <w:marRight w:val="0"/>
          <w:marTop w:val="0"/>
          <w:marBottom w:val="0"/>
          <w:divBdr>
            <w:top w:val="none" w:sz="0" w:space="0" w:color="auto"/>
            <w:left w:val="none" w:sz="0" w:space="0" w:color="auto"/>
            <w:bottom w:val="none" w:sz="0" w:space="0" w:color="auto"/>
            <w:right w:val="none" w:sz="0" w:space="0" w:color="auto"/>
          </w:divBdr>
        </w:div>
        <w:div w:id="132404097">
          <w:marLeft w:val="0"/>
          <w:marRight w:val="0"/>
          <w:marTop w:val="0"/>
          <w:marBottom w:val="0"/>
          <w:divBdr>
            <w:top w:val="none" w:sz="0" w:space="0" w:color="auto"/>
            <w:left w:val="none" w:sz="0" w:space="0" w:color="auto"/>
            <w:bottom w:val="none" w:sz="0" w:space="0" w:color="auto"/>
            <w:right w:val="none" w:sz="0" w:space="0" w:color="auto"/>
          </w:divBdr>
        </w:div>
        <w:div w:id="224528969">
          <w:marLeft w:val="0"/>
          <w:marRight w:val="0"/>
          <w:marTop w:val="0"/>
          <w:marBottom w:val="0"/>
          <w:divBdr>
            <w:top w:val="none" w:sz="0" w:space="0" w:color="auto"/>
            <w:left w:val="none" w:sz="0" w:space="0" w:color="auto"/>
            <w:bottom w:val="none" w:sz="0" w:space="0" w:color="auto"/>
            <w:right w:val="none" w:sz="0" w:space="0" w:color="auto"/>
          </w:divBdr>
        </w:div>
        <w:div w:id="357854703">
          <w:marLeft w:val="0"/>
          <w:marRight w:val="0"/>
          <w:marTop w:val="0"/>
          <w:marBottom w:val="0"/>
          <w:divBdr>
            <w:top w:val="none" w:sz="0" w:space="0" w:color="auto"/>
            <w:left w:val="none" w:sz="0" w:space="0" w:color="auto"/>
            <w:bottom w:val="none" w:sz="0" w:space="0" w:color="auto"/>
            <w:right w:val="none" w:sz="0" w:space="0" w:color="auto"/>
          </w:divBdr>
        </w:div>
        <w:div w:id="264265555">
          <w:marLeft w:val="0"/>
          <w:marRight w:val="0"/>
          <w:marTop w:val="0"/>
          <w:marBottom w:val="0"/>
          <w:divBdr>
            <w:top w:val="none" w:sz="0" w:space="0" w:color="auto"/>
            <w:left w:val="none" w:sz="0" w:space="0" w:color="auto"/>
            <w:bottom w:val="none" w:sz="0" w:space="0" w:color="auto"/>
            <w:right w:val="none" w:sz="0" w:space="0" w:color="auto"/>
          </w:divBdr>
        </w:div>
        <w:div w:id="269824252">
          <w:marLeft w:val="0"/>
          <w:marRight w:val="0"/>
          <w:marTop w:val="0"/>
          <w:marBottom w:val="0"/>
          <w:divBdr>
            <w:top w:val="none" w:sz="0" w:space="0" w:color="auto"/>
            <w:left w:val="none" w:sz="0" w:space="0" w:color="auto"/>
            <w:bottom w:val="none" w:sz="0" w:space="0" w:color="auto"/>
            <w:right w:val="none" w:sz="0" w:space="0" w:color="auto"/>
          </w:divBdr>
        </w:div>
        <w:div w:id="1048800521">
          <w:marLeft w:val="0"/>
          <w:marRight w:val="0"/>
          <w:marTop w:val="0"/>
          <w:marBottom w:val="0"/>
          <w:divBdr>
            <w:top w:val="none" w:sz="0" w:space="0" w:color="auto"/>
            <w:left w:val="none" w:sz="0" w:space="0" w:color="auto"/>
            <w:bottom w:val="none" w:sz="0" w:space="0" w:color="auto"/>
            <w:right w:val="none" w:sz="0" w:space="0" w:color="auto"/>
          </w:divBdr>
        </w:div>
      </w:divsChild>
    </w:div>
    <w:div w:id="988245743">
      <w:bodyDiv w:val="1"/>
      <w:marLeft w:val="0"/>
      <w:marRight w:val="0"/>
      <w:marTop w:val="0"/>
      <w:marBottom w:val="0"/>
      <w:divBdr>
        <w:top w:val="none" w:sz="0" w:space="0" w:color="auto"/>
        <w:left w:val="none" w:sz="0" w:space="0" w:color="auto"/>
        <w:bottom w:val="none" w:sz="0" w:space="0" w:color="auto"/>
        <w:right w:val="none" w:sz="0" w:space="0" w:color="auto"/>
      </w:divBdr>
    </w:div>
    <w:div w:id="1461877808">
      <w:bodyDiv w:val="1"/>
      <w:marLeft w:val="0"/>
      <w:marRight w:val="0"/>
      <w:marTop w:val="0"/>
      <w:marBottom w:val="0"/>
      <w:divBdr>
        <w:top w:val="none" w:sz="0" w:space="0" w:color="auto"/>
        <w:left w:val="none" w:sz="0" w:space="0" w:color="auto"/>
        <w:bottom w:val="none" w:sz="0" w:space="0" w:color="auto"/>
        <w:right w:val="none" w:sz="0" w:space="0" w:color="auto"/>
      </w:divBdr>
    </w:div>
    <w:div w:id="1792899138">
      <w:bodyDiv w:val="1"/>
      <w:marLeft w:val="0"/>
      <w:marRight w:val="0"/>
      <w:marTop w:val="0"/>
      <w:marBottom w:val="0"/>
      <w:divBdr>
        <w:top w:val="none" w:sz="0" w:space="0" w:color="auto"/>
        <w:left w:val="none" w:sz="0" w:space="0" w:color="auto"/>
        <w:bottom w:val="none" w:sz="0" w:space="0" w:color="auto"/>
        <w:right w:val="none" w:sz="0" w:space="0" w:color="auto"/>
      </w:divBdr>
      <w:divsChild>
        <w:div w:id="272058641">
          <w:marLeft w:val="0"/>
          <w:marRight w:val="0"/>
          <w:marTop w:val="0"/>
          <w:marBottom w:val="0"/>
          <w:divBdr>
            <w:top w:val="none" w:sz="0" w:space="0" w:color="auto"/>
            <w:left w:val="none" w:sz="0" w:space="0" w:color="auto"/>
            <w:bottom w:val="none" w:sz="0" w:space="0" w:color="auto"/>
            <w:right w:val="none" w:sz="0" w:space="0" w:color="auto"/>
          </w:divBdr>
        </w:div>
        <w:div w:id="536504592">
          <w:marLeft w:val="0"/>
          <w:marRight w:val="0"/>
          <w:marTop w:val="0"/>
          <w:marBottom w:val="0"/>
          <w:divBdr>
            <w:top w:val="none" w:sz="0" w:space="0" w:color="auto"/>
            <w:left w:val="none" w:sz="0" w:space="0" w:color="auto"/>
            <w:bottom w:val="none" w:sz="0" w:space="0" w:color="auto"/>
            <w:right w:val="none" w:sz="0" w:space="0" w:color="auto"/>
          </w:divBdr>
        </w:div>
        <w:div w:id="828784992">
          <w:marLeft w:val="0"/>
          <w:marRight w:val="0"/>
          <w:marTop w:val="0"/>
          <w:marBottom w:val="0"/>
          <w:divBdr>
            <w:top w:val="none" w:sz="0" w:space="0" w:color="auto"/>
            <w:left w:val="none" w:sz="0" w:space="0" w:color="auto"/>
            <w:bottom w:val="none" w:sz="0" w:space="0" w:color="auto"/>
            <w:right w:val="none" w:sz="0" w:space="0" w:color="auto"/>
          </w:divBdr>
        </w:div>
        <w:div w:id="221210420">
          <w:marLeft w:val="0"/>
          <w:marRight w:val="0"/>
          <w:marTop w:val="0"/>
          <w:marBottom w:val="0"/>
          <w:divBdr>
            <w:top w:val="none" w:sz="0" w:space="0" w:color="auto"/>
            <w:left w:val="none" w:sz="0" w:space="0" w:color="auto"/>
            <w:bottom w:val="none" w:sz="0" w:space="0" w:color="auto"/>
            <w:right w:val="none" w:sz="0" w:space="0" w:color="auto"/>
          </w:divBdr>
        </w:div>
      </w:divsChild>
    </w:div>
    <w:div w:id="208024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r.njt.hu/eli/732462/r/2010/34"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or.njt.hu/eli/732462/r/2010/34"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or.njt.hu/eli/732462/r/2010/34" TargetMode="Externa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2F2B8-5399-41AE-A7E8-4D16C034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14</Pages>
  <Words>4243</Words>
  <Characters>29279</Characters>
  <Application>Microsoft Office Word</Application>
  <DocSecurity>0</DocSecurity>
  <Lines>243</Lines>
  <Paragraphs>66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33456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30</cp:revision>
  <cp:lastPrinted>2025-04-17T06:05:00Z</cp:lastPrinted>
  <dcterms:created xsi:type="dcterms:W3CDTF">2025-04-10T07:12:00Z</dcterms:created>
  <dcterms:modified xsi:type="dcterms:W3CDTF">2025-04-17T07:17:00Z</dcterms:modified>
</cp:coreProperties>
</file>